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0164EA53" w:rsidR="00D04B89" w:rsidRDefault="00D04B89" w:rsidP="00D04B89">
      <w:pPr>
        <w:pStyle w:val="Heading1"/>
        <w:rPr>
          <w:rFonts w:eastAsia="Arial"/>
        </w:rPr>
      </w:pPr>
      <w:bookmarkStart w:id="0" w:name="_Toc449687247"/>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40352ED3" w:rsidR="00326C32" w:rsidRPr="00326C32" w:rsidRDefault="00885EBB" w:rsidP="00D04B89">
            <w:pPr>
              <w:rPr>
                <w:rFonts w:cs="Arial"/>
              </w:rPr>
            </w:pPr>
            <w:r>
              <w:rPr>
                <w:rFonts w:cs="Arial"/>
              </w:rPr>
              <w:t xml:space="preserve">Great Easton C of E </w:t>
            </w:r>
            <w:proofErr w:type="gramStart"/>
            <w:r>
              <w:rPr>
                <w:rFonts w:cs="Arial"/>
              </w:rPr>
              <w:t xml:space="preserve">VA </w:t>
            </w:r>
            <w:r w:rsidR="003E6D9D">
              <w:rPr>
                <w:rFonts w:cs="Arial"/>
              </w:rPr>
              <w:t xml:space="preserve"> Primary</w:t>
            </w:r>
            <w:proofErr w:type="gramEnd"/>
            <w:r w:rsidR="003E6D9D">
              <w:rPr>
                <w:rFonts w:cs="Arial"/>
              </w:rPr>
              <w:t xml:space="preserve">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373A6947" w:rsidR="00326C32" w:rsidRPr="00326C32" w:rsidRDefault="00B85E45" w:rsidP="00B85E45">
            <w:pPr>
              <w:rPr>
                <w:rFonts w:cs="Arial"/>
              </w:rPr>
            </w:pPr>
            <w:r>
              <w:rPr>
                <w:rFonts w:cs="Arial"/>
              </w:rPr>
              <w:t xml:space="preserve">2018 </w:t>
            </w:r>
            <w:r w:rsidR="003E6D9D">
              <w:rPr>
                <w:rFonts w:cs="Arial"/>
              </w:rPr>
              <w:t>- 201</w:t>
            </w:r>
            <w:r>
              <w:rPr>
                <w:rFonts w:cs="Arial"/>
              </w:rPr>
              <w:t>9</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11DFD42F" w:rsidR="00326C32" w:rsidRPr="00326C32" w:rsidRDefault="00AE1334" w:rsidP="00BB2A6D">
            <w:pPr>
              <w:rPr>
                <w:rFonts w:cs="Arial"/>
              </w:rPr>
            </w:pPr>
            <w:r w:rsidRPr="008B43C2">
              <w:rPr>
                <w:rFonts w:cs="Arial"/>
              </w:rPr>
              <w:t>£</w:t>
            </w:r>
            <w:r w:rsidR="00885EBB">
              <w:rPr>
                <w:rFonts w:cs="Arial"/>
              </w:rPr>
              <w:t>18</w:t>
            </w:r>
            <w:r w:rsidR="00BB2A6D">
              <w:rPr>
                <w:rFonts w:cs="Arial"/>
              </w:rPr>
              <w:t>,040</w:t>
            </w: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7E4EFB37" w:rsidR="00326C32" w:rsidRPr="003E6D9D" w:rsidRDefault="003E6D9D" w:rsidP="00D04B89">
            <w:pPr>
              <w:rPr>
                <w:rFonts w:cs="Arial"/>
                <w:sz w:val="20"/>
                <w:szCs w:val="20"/>
              </w:rPr>
            </w:pPr>
            <w:r w:rsidRPr="003E6D9D">
              <w:rPr>
                <w:rFonts w:cs="Arial"/>
                <w:sz w:val="20"/>
                <w:szCs w:val="20"/>
              </w:rPr>
              <w:t>July 201</w:t>
            </w:r>
            <w:r w:rsidR="00B85E45">
              <w:rPr>
                <w:rFonts w:cs="Arial"/>
                <w:sz w:val="20"/>
                <w:szCs w:val="20"/>
              </w:rPr>
              <w:t>8</w:t>
            </w:r>
          </w:p>
        </w:tc>
      </w:tr>
      <w:tr w:rsidR="00326C32" w:rsidRPr="00326C32" w14:paraId="0A3FC8D4" w14:textId="77777777" w:rsidTr="003E6D9D">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6FBB21F0" w:rsidR="00326C32" w:rsidRPr="00326C32" w:rsidRDefault="003E6D9D" w:rsidP="000C6B02">
            <w:pPr>
              <w:contextualSpacing/>
              <w:rPr>
                <w:rFonts w:cs="Arial"/>
              </w:rPr>
            </w:pPr>
            <w:r>
              <w:rPr>
                <w:rFonts w:cs="Arial"/>
              </w:rPr>
              <w:t>1</w:t>
            </w:r>
            <w:r w:rsidR="00885EBB">
              <w:rPr>
                <w:rFonts w:cs="Arial"/>
              </w:rPr>
              <w:t>53</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3C5BA5CE" w:rsidR="00326C32" w:rsidRPr="00326C32" w:rsidRDefault="003E6D9D" w:rsidP="000C6B02">
            <w:pPr>
              <w:contextualSpacing/>
              <w:rPr>
                <w:rFonts w:cs="Arial"/>
              </w:rPr>
            </w:pPr>
            <w:r>
              <w:rPr>
                <w:rFonts w:cs="Arial"/>
              </w:rPr>
              <w:t>1</w:t>
            </w:r>
            <w:r w:rsidR="00885EBB">
              <w:rPr>
                <w:rFonts w:cs="Arial"/>
              </w:rPr>
              <w:t>3</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59B3485A" w:rsidR="00326C32" w:rsidRPr="003E6D9D" w:rsidRDefault="003E6D9D" w:rsidP="000C6B02">
            <w:pPr>
              <w:contextualSpacing/>
              <w:rPr>
                <w:rFonts w:cs="Arial"/>
                <w:sz w:val="20"/>
                <w:szCs w:val="20"/>
              </w:rPr>
            </w:pPr>
            <w:r w:rsidRPr="003E6D9D">
              <w:rPr>
                <w:rFonts w:cs="Arial"/>
                <w:sz w:val="20"/>
                <w:szCs w:val="20"/>
              </w:rPr>
              <w:t>July 201</w:t>
            </w:r>
            <w:r w:rsidR="00B85E45">
              <w:rPr>
                <w:rFonts w:cs="Arial"/>
                <w:sz w:val="20"/>
                <w:szCs w:val="20"/>
              </w:rPr>
              <w:t>9</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2B5476C4" w:rsidR="00A73036" w:rsidRPr="00A73036" w:rsidRDefault="00B85E45" w:rsidP="00B85E45">
            <w:pPr>
              <w:rPr>
                <w:rFonts w:cs="Arial"/>
              </w:rPr>
            </w:pPr>
            <w:r>
              <w:rPr>
                <w:rFonts w:cs="Arial"/>
              </w:rPr>
              <w:t xml:space="preserve">Data based on </w:t>
            </w:r>
            <w:r w:rsidR="00885EBB" w:rsidRPr="00885EBB">
              <w:rPr>
                <w:rFonts w:cs="Arial"/>
              </w:rPr>
              <w:t>3</w:t>
            </w:r>
            <w:r w:rsidR="00A73036">
              <w:rPr>
                <w:rFonts w:cs="Arial"/>
              </w:rPr>
              <w:t xml:space="preserve"> KS2 Pupil Premium Pupil</w:t>
            </w:r>
            <w:r w:rsidR="003E6D9D">
              <w:rPr>
                <w:rFonts w:cs="Arial"/>
              </w:rPr>
              <w:t xml:space="preserve"> Summer 201</w:t>
            </w:r>
            <w:r>
              <w:rPr>
                <w:rFonts w:cs="Arial"/>
              </w:rPr>
              <w:t>8</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263EAA35" w:rsidR="00326C32" w:rsidRPr="00326C32" w:rsidRDefault="00885EBB" w:rsidP="000C6B02">
            <w:pPr>
              <w:ind w:left="187"/>
              <w:jc w:val="center"/>
              <w:rPr>
                <w:rFonts w:cs="Arial"/>
                <w:b/>
              </w:rPr>
            </w:pPr>
            <w:r>
              <w:rPr>
                <w:rFonts w:cs="Arial"/>
                <w:b/>
              </w:rPr>
              <w:t>66</w:t>
            </w:r>
            <w:r w:rsidR="00A73036">
              <w:rPr>
                <w:rFonts w:cs="Arial"/>
                <w:b/>
              </w:rPr>
              <w:t>%</w:t>
            </w:r>
          </w:p>
        </w:tc>
        <w:tc>
          <w:tcPr>
            <w:tcW w:w="3402" w:type="dxa"/>
            <w:shd w:val="clear" w:color="auto" w:fill="F2F2F2" w:themeFill="background1" w:themeFillShade="F2"/>
            <w:tcMar>
              <w:top w:w="57" w:type="dxa"/>
              <w:bottom w:w="57" w:type="dxa"/>
            </w:tcMar>
          </w:tcPr>
          <w:p w14:paraId="39C20526" w14:textId="2A4EB264" w:rsidR="00326C32" w:rsidRPr="003E6D9D" w:rsidRDefault="00B85E45" w:rsidP="000C6B02">
            <w:pPr>
              <w:jc w:val="center"/>
              <w:rPr>
                <w:rFonts w:cs="Arial"/>
              </w:rPr>
            </w:pPr>
            <w:r>
              <w:rPr>
                <w:rFonts w:cs="Arial"/>
              </w:rPr>
              <w:t>64</w:t>
            </w:r>
            <w:r w:rsidR="003E6D9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25CF41EA" w:rsidR="00326C32" w:rsidRPr="00326C32" w:rsidRDefault="00885EBB" w:rsidP="000C6B02">
            <w:pPr>
              <w:ind w:left="187"/>
              <w:jc w:val="center"/>
              <w:rPr>
                <w:rFonts w:cs="Arial"/>
                <w:b/>
              </w:rPr>
            </w:pPr>
            <w:r>
              <w:rPr>
                <w:rFonts w:cs="Arial"/>
                <w:b/>
              </w:rPr>
              <w:t>66</w:t>
            </w:r>
            <w:r w:rsidR="00A73036">
              <w:rPr>
                <w:rFonts w:cs="Arial"/>
                <w:b/>
              </w:rPr>
              <w:t>%</w:t>
            </w:r>
          </w:p>
        </w:tc>
        <w:tc>
          <w:tcPr>
            <w:tcW w:w="3402" w:type="dxa"/>
            <w:shd w:val="clear" w:color="auto" w:fill="F2F2F2" w:themeFill="background1" w:themeFillShade="F2"/>
            <w:tcMar>
              <w:top w:w="57" w:type="dxa"/>
              <w:bottom w:w="57" w:type="dxa"/>
            </w:tcMar>
          </w:tcPr>
          <w:p w14:paraId="5A4A3877" w14:textId="5BB0909D" w:rsidR="00326C32" w:rsidRPr="00326C32" w:rsidRDefault="00B85E45" w:rsidP="000C6B02">
            <w:pPr>
              <w:jc w:val="center"/>
              <w:rPr>
                <w:rFonts w:cs="Arial"/>
                <w:bCs/>
              </w:rPr>
            </w:pPr>
            <w:r>
              <w:rPr>
                <w:rFonts w:cs="Arial"/>
                <w:bCs/>
              </w:rPr>
              <w:t>77</w:t>
            </w:r>
            <w:r w:rsidR="003E6D9D">
              <w:rPr>
                <w:rFonts w:cs="Arial"/>
                <w:bCs/>
              </w:rPr>
              <w:t>%</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463CCD37" w:rsidR="00326C32" w:rsidRPr="00326C32" w:rsidRDefault="00885EBB" w:rsidP="000C6B02">
            <w:pPr>
              <w:ind w:left="187"/>
              <w:jc w:val="center"/>
              <w:rPr>
                <w:rFonts w:cs="Arial"/>
                <w:b/>
              </w:rPr>
            </w:pPr>
            <w:r>
              <w:rPr>
                <w:rFonts w:cs="Arial"/>
                <w:b/>
              </w:rPr>
              <w:t>66</w:t>
            </w:r>
            <w:r w:rsidR="00A73036">
              <w:rPr>
                <w:rFonts w:cs="Arial"/>
                <w:b/>
              </w:rPr>
              <w:t>%</w:t>
            </w:r>
          </w:p>
        </w:tc>
        <w:tc>
          <w:tcPr>
            <w:tcW w:w="3402" w:type="dxa"/>
            <w:shd w:val="clear" w:color="auto" w:fill="F2F2F2" w:themeFill="background1" w:themeFillShade="F2"/>
            <w:tcMar>
              <w:top w:w="57" w:type="dxa"/>
              <w:bottom w:w="57" w:type="dxa"/>
            </w:tcMar>
          </w:tcPr>
          <w:p w14:paraId="2C17FE66" w14:textId="0B9B39B4" w:rsidR="00326C32" w:rsidRPr="00326C32" w:rsidRDefault="00B85E45" w:rsidP="000C6B02">
            <w:pPr>
              <w:jc w:val="center"/>
              <w:rPr>
                <w:rFonts w:cs="Arial"/>
                <w:bCs/>
              </w:rPr>
            </w:pPr>
            <w:r>
              <w:rPr>
                <w:rFonts w:cs="Arial"/>
                <w:bCs/>
              </w:rPr>
              <w:t>78</w:t>
            </w:r>
            <w:r w:rsidR="003E6D9D">
              <w:rPr>
                <w:rFonts w:cs="Arial"/>
                <w:bCs/>
              </w:rPr>
              <w:t>%</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110A864E" w:rsidR="00326C32" w:rsidRPr="00326C32" w:rsidRDefault="00885EBB" w:rsidP="000C6B02">
            <w:pPr>
              <w:ind w:left="187"/>
              <w:jc w:val="center"/>
              <w:rPr>
                <w:rFonts w:cs="Arial"/>
                <w:b/>
              </w:rPr>
            </w:pPr>
            <w:r>
              <w:rPr>
                <w:rFonts w:cs="Arial"/>
                <w:b/>
              </w:rPr>
              <w:t>66</w:t>
            </w:r>
            <w:r w:rsidR="00A73036">
              <w:rPr>
                <w:rFonts w:cs="Arial"/>
                <w:b/>
              </w:rPr>
              <w:t>%</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2FE44283" w:rsidR="00326C32" w:rsidRPr="00326C32" w:rsidRDefault="006C0508" w:rsidP="00B85E45">
            <w:pPr>
              <w:rPr>
                <w:rFonts w:cs="Arial"/>
              </w:rPr>
            </w:pPr>
            <w:r>
              <w:rPr>
                <w:rFonts w:cs="Arial"/>
              </w:rPr>
              <w:t xml:space="preserve">Poor writing skills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120E560E" w:rsidR="00326C32" w:rsidRPr="00326C32" w:rsidRDefault="006C0508" w:rsidP="00D04B89">
            <w:pPr>
              <w:rPr>
                <w:rFonts w:cs="Arial"/>
              </w:rPr>
            </w:pPr>
            <w:r>
              <w:rPr>
                <w:rFonts w:cs="Arial"/>
              </w:rPr>
              <w:t>Low levels of self esteem</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 xml:space="preserve">Equal end of year outcomes to non PP </w:t>
            </w:r>
            <w:proofErr w:type="spellStart"/>
            <w:r w:rsidRPr="00A470D0">
              <w:rPr>
                <w:rFonts w:cs="Arial"/>
                <w:sz w:val="20"/>
                <w:szCs w:val="20"/>
              </w:rPr>
              <w:t>pu;ls</w:t>
            </w:r>
            <w:proofErr w:type="spellEnd"/>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 xml:space="preserve">Equal end of year outcomes to non PP </w:t>
            </w:r>
            <w:proofErr w:type="spellStart"/>
            <w:r w:rsidRPr="00A470D0">
              <w:rPr>
                <w:rFonts w:cs="Arial"/>
                <w:sz w:val="20"/>
                <w:szCs w:val="20"/>
              </w:rPr>
              <w:t>pu;ls</w:t>
            </w:r>
            <w:proofErr w:type="spellEnd"/>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7777777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meetings </w:t>
            </w:r>
          </w:p>
          <w:p w14:paraId="4643FDB0" w14:textId="6AB7A1B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discussions </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21E8F9A8" w:rsidR="00326C32" w:rsidRPr="00326C32" w:rsidRDefault="00E77630" w:rsidP="000C6B02">
            <w:pPr>
              <w:pStyle w:val="ListParagraph"/>
              <w:numPr>
                <w:ilvl w:val="0"/>
                <w:numId w:val="0"/>
              </w:numPr>
              <w:spacing w:after="360"/>
              <w:ind w:left="426"/>
              <w:contextualSpacing w:val="0"/>
              <w:rPr>
                <w:rFonts w:cs="Arial"/>
                <w:b/>
              </w:rPr>
            </w:pPr>
            <w:r>
              <w:rPr>
                <w:rFonts w:cs="Arial"/>
                <w:b/>
              </w:rPr>
              <w:t>2018</w:t>
            </w:r>
            <w:r w:rsidR="00A470D0">
              <w:rPr>
                <w:rFonts w:cs="Arial"/>
                <w:b/>
              </w:rPr>
              <w:t xml:space="preserve"> </w:t>
            </w:r>
            <w:r w:rsidR="00BB2A6D">
              <w:rPr>
                <w:rFonts w:cs="Arial"/>
                <w:b/>
              </w:rPr>
              <w:t>–</w:t>
            </w:r>
            <w:r w:rsidR="00A470D0">
              <w:rPr>
                <w:rFonts w:cs="Arial"/>
                <w:b/>
              </w:rPr>
              <w:t xml:space="preserve"> 201</w:t>
            </w:r>
            <w:r>
              <w:rPr>
                <w:rFonts w:cs="Arial"/>
                <w:b/>
              </w:rPr>
              <w:t>9</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60409C">
        <w:trPr>
          <w:trHeight w:hRule="exact" w:val="3748"/>
        </w:trPr>
        <w:tc>
          <w:tcPr>
            <w:tcW w:w="2235" w:type="dxa"/>
            <w:tcMar>
              <w:top w:w="57" w:type="dxa"/>
              <w:bottom w:w="57" w:type="dxa"/>
            </w:tcMar>
          </w:tcPr>
          <w:p w14:paraId="15DD2100" w14:textId="63FA79C3" w:rsidR="00326C32" w:rsidRPr="0060409C" w:rsidRDefault="00242225" w:rsidP="00CE35B6">
            <w:pPr>
              <w:spacing w:after="0" w:line="240" w:lineRule="auto"/>
              <w:rPr>
                <w:rFonts w:cs="Arial"/>
                <w:sz w:val="20"/>
                <w:szCs w:val="20"/>
              </w:rPr>
            </w:pPr>
            <w:r w:rsidRPr="0060409C">
              <w:rPr>
                <w:rFonts w:cs="Arial"/>
                <w:sz w:val="20"/>
                <w:szCs w:val="20"/>
              </w:rPr>
              <w:t xml:space="preserve">An enriched curriculum incorporation collaborative learning opportunities both in and outside of the class room – our </w:t>
            </w:r>
            <w:r w:rsidR="00CE35B6">
              <w:rPr>
                <w:rFonts w:cs="Arial"/>
                <w:sz w:val="20"/>
                <w:szCs w:val="20"/>
              </w:rPr>
              <w:t>clubs and outdoor forest school learning</w:t>
            </w:r>
            <w:r w:rsidRPr="0060409C">
              <w:rPr>
                <w:rFonts w:cs="Arial"/>
                <w:sz w:val="20"/>
                <w:szCs w:val="20"/>
              </w:rPr>
              <w:t xml:space="preserve"> Provision across the school plays a strong role in this</w:t>
            </w:r>
          </w:p>
        </w:tc>
        <w:tc>
          <w:tcPr>
            <w:tcW w:w="2126" w:type="dxa"/>
            <w:gridSpan w:val="2"/>
            <w:tcMar>
              <w:top w:w="57" w:type="dxa"/>
              <w:bottom w:w="57" w:type="dxa"/>
            </w:tcMar>
          </w:tcPr>
          <w:p w14:paraId="409AEFA6" w14:textId="6E46BFC5" w:rsidR="00326C32" w:rsidRPr="0060409C" w:rsidRDefault="0060409C" w:rsidP="0060409C">
            <w:pPr>
              <w:spacing w:after="0" w:line="240" w:lineRule="auto"/>
              <w:rPr>
                <w:rFonts w:cs="Arial"/>
                <w:sz w:val="20"/>
                <w:szCs w:val="20"/>
              </w:rPr>
            </w:pPr>
            <w:r w:rsidRPr="0060409C">
              <w:rPr>
                <w:rFonts w:cs="Arial"/>
                <w:sz w:val="20"/>
                <w:szCs w:val="20"/>
              </w:rPr>
              <w:t xml:space="preserve">Meetings with SLT </w:t>
            </w:r>
            <w:r w:rsidR="00CE35B6">
              <w:rPr>
                <w:rFonts w:cs="Arial"/>
                <w:sz w:val="20"/>
                <w:szCs w:val="20"/>
              </w:rPr>
              <w:t>to</w:t>
            </w:r>
            <w:r w:rsidRPr="0060409C">
              <w:rPr>
                <w:rFonts w:cs="Arial"/>
                <w:sz w:val="20"/>
                <w:szCs w:val="20"/>
              </w:rPr>
              <w:t xml:space="preserve"> monitor provision and links with curriculum.</w:t>
            </w:r>
          </w:p>
          <w:p w14:paraId="1AAFE9F4" w14:textId="6A43710F" w:rsidR="0060409C" w:rsidRPr="0060409C" w:rsidRDefault="00E77630" w:rsidP="0060409C">
            <w:pPr>
              <w:spacing w:after="0" w:line="240" w:lineRule="auto"/>
              <w:rPr>
                <w:rFonts w:cs="Arial"/>
                <w:sz w:val="20"/>
                <w:szCs w:val="20"/>
              </w:rPr>
            </w:pPr>
            <w:r>
              <w:rPr>
                <w:rFonts w:cs="Arial"/>
                <w:sz w:val="20"/>
                <w:szCs w:val="20"/>
              </w:rPr>
              <w:t>Increase</w:t>
            </w:r>
            <w:r w:rsidR="0060409C" w:rsidRPr="0060409C">
              <w:rPr>
                <w:rFonts w:cs="Arial"/>
                <w:sz w:val="20"/>
                <w:szCs w:val="20"/>
              </w:rPr>
              <w:t xml:space="preserve">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544" w:type="dxa"/>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the “impact of collaborative approaches on learning is consistently positive</w:t>
            </w:r>
            <w:proofErr w:type="gramStart"/>
            <w:r w:rsidRPr="0060409C">
              <w:rPr>
                <w:rFonts w:cs="Arial"/>
                <w:color w:val="212C33"/>
                <w:sz w:val="20"/>
                <w:szCs w:val="20"/>
                <w:lang w:val="en-US"/>
              </w:rPr>
              <w:t>..</w:t>
            </w:r>
            <w:proofErr w:type="gramEnd"/>
            <w:r w:rsidRPr="0060409C">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77777777"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 xml:space="preserve">Ongoing monitoring: Lesson observations Work scrutiny Pupil interviews </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835" w:type="dxa"/>
          </w:tcPr>
          <w:p w14:paraId="5A281581" w14:textId="77777777" w:rsidR="00BB2A6D" w:rsidRDefault="00BB2A6D" w:rsidP="0060409C">
            <w:pPr>
              <w:spacing w:after="0" w:line="240" w:lineRule="auto"/>
              <w:rPr>
                <w:rFonts w:cs="Arial"/>
                <w:sz w:val="20"/>
                <w:szCs w:val="20"/>
              </w:rPr>
            </w:pPr>
            <w:r>
              <w:rPr>
                <w:rFonts w:cs="Arial"/>
                <w:sz w:val="20"/>
                <w:szCs w:val="20"/>
              </w:rPr>
              <w:t>December 2018</w:t>
            </w:r>
          </w:p>
          <w:p w14:paraId="4D2F49D0" w14:textId="77777777" w:rsidR="00BB2A6D" w:rsidRDefault="00BB2A6D" w:rsidP="0060409C">
            <w:pPr>
              <w:spacing w:after="0" w:line="240" w:lineRule="auto"/>
              <w:rPr>
                <w:rFonts w:cs="Arial"/>
                <w:sz w:val="20"/>
                <w:szCs w:val="20"/>
              </w:rPr>
            </w:pPr>
            <w:r>
              <w:rPr>
                <w:rFonts w:cs="Arial"/>
                <w:sz w:val="20"/>
                <w:szCs w:val="20"/>
              </w:rPr>
              <w:t>March 2019</w:t>
            </w:r>
          </w:p>
          <w:p w14:paraId="6F5F85FE" w14:textId="6D07AA95" w:rsidR="00326C32" w:rsidRPr="0060409C" w:rsidRDefault="0060409C" w:rsidP="0060409C">
            <w:pPr>
              <w:spacing w:after="0" w:line="240" w:lineRule="auto"/>
              <w:rPr>
                <w:rFonts w:cs="Arial"/>
                <w:sz w:val="20"/>
                <w:szCs w:val="20"/>
              </w:rPr>
            </w:pPr>
            <w:r w:rsidRPr="0060409C">
              <w:rPr>
                <w:rFonts w:cs="Arial"/>
                <w:sz w:val="20"/>
                <w:szCs w:val="20"/>
              </w:rPr>
              <w:t>July 201</w:t>
            </w:r>
            <w:r w:rsidR="00E77630">
              <w:rPr>
                <w:rFonts w:cs="Arial"/>
                <w:sz w:val="20"/>
                <w:szCs w:val="20"/>
              </w:rPr>
              <w:t>9</w:t>
            </w:r>
          </w:p>
        </w:tc>
      </w:tr>
      <w:tr w:rsidR="008B43C2" w:rsidRPr="00326C32" w14:paraId="08E345E4" w14:textId="77777777" w:rsidTr="00E77630">
        <w:trPr>
          <w:trHeight w:hRule="exact" w:val="3903"/>
        </w:trPr>
        <w:tc>
          <w:tcPr>
            <w:tcW w:w="2235" w:type="dxa"/>
            <w:tcMar>
              <w:top w:w="57" w:type="dxa"/>
              <w:bottom w:w="57" w:type="dxa"/>
            </w:tcMar>
          </w:tcPr>
          <w:p w14:paraId="3A847EB0" w14:textId="2B37E9D2" w:rsid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sidR="00E77630">
              <w:rPr>
                <w:rFonts w:cs="Arial"/>
                <w:sz w:val="20"/>
                <w:szCs w:val="20"/>
              </w:rPr>
              <w:t>.  Increase this further with AFL research being undertaken next year with Shirley Clarke conference (internationally recognised for AFL/Growth Mindset strategies)</w:t>
            </w:r>
          </w:p>
          <w:p w14:paraId="07FCEFBF" w14:textId="77777777" w:rsidR="00E77630" w:rsidRDefault="00E77630" w:rsidP="008B43C2">
            <w:pPr>
              <w:spacing w:after="0" w:line="240" w:lineRule="auto"/>
              <w:rPr>
                <w:rFonts w:cs="Arial"/>
                <w:sz w:val="20"/>
                <w:szCs w:val="20"/>
              </w:rPr>
            </w:pPr>
          </w:p>
          <w:p w14:paraId="252C7303" w14:textId="385546A8" w:rsidR="00E77630" w:rsidRPr="008B43C2" w:rsidRDefault="00E77630" w:rsidP="008B43C2">
            <w:pPr>
              <w:spacing w:after="0" w:line="240" w:lineRule="auto"/>
              <w:rPr>
                <w:rFonts w:cs="Arial"/>
                <w:sz w:val="20"/>
                <w:szCs w:val="20"/>
              </w:rPr>
            </w:pPr>
          </w:p>
        </w:tc>
        <w:tc>
          <w:tcPr>
            <w:tcW w:w="2126"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A6C947C"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5598ED3C"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835" w:type="dxa"/>
          </w:tcPr>
          <w:p w14:paraId="33C676A4" w14:textId="77777777" w:rsidR="00BB2A6D" w:rsidRDefault="00BB2A6D" w:rsidP="00BB2A6D">
            <w:pPr>
              <w:spacing w:after="0" w:line="240" w:lineRule="auto"/>
              <w:rPr>
                <w:rFonts w:cs="Arial"/>
                <w:sz w:val="20"/>
                <w:szCs w:val="20"/>
              </w:rPr>
            </w:pPr>
            <w:r>
              <w:rPr>
                <w:rFonts w:cs="Arial"/>
                <w:sz w:val="20"/>
                <w:szCs w:val="20"/>
              </w:rPr>
              <w:t>December 2018</w:t>
            </w:r>
          </w:p>
          <w:p w14:paraId="5FC234DD" w14:textId="77777777" w:rsidR="00BB2A6D" w:rsidRDefault="00BB2A6D" w:rsidP="00BB2A6D">
            <w:pPr>
              <w:spacing w:after="0" w:line="240" w:lineRule="auto"/>
              <w:rPr>
                <w:rFonts w:cs="Arial"/>
                <w:sz w:val="20"/>
                <w:szCs w:val="20"/>
              </w:rPr>
            </w:pPr>
            <w:r>
              <w:rPr>
                <w:rFonts w:cs="Arial"/>
                <w:sz w:val="20"/>
                <w:szCs w:val="20"/>
              </w:rPr>
              <w:t>March 2019</w:t>
            </w:r>
          </w:p>
          <w:p w14:paraId="1F3D2C90" w14:textId="3872E079"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2E7FE5CB" w14:textId="77777777" w:rsidTr="00695D8D">
        <w:trPr>
          <w:trHeight w:hRule="exact" w:val="3774"/>
        </w:trPr>
        <w:tc>
          <w:tcPr>
            <w:tcW w:w="2235" w:type="dxa"/>
            <w:tcMar>
              <w:top w:w="57" w:type="dxa"/>
              <w:bottom w:w="57" w:type="dxa"/>
            </w:tcMar>
          </w:tcPr>
          <w:p w14:paraId="217DF55D" w14:textId="14D3ABE3"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sidR="00E77630">
              <w:rPr>
                <w:rFonts w:cs="Arial"/>
                <w:color w:val="0C0C0C"/>
                <w:sz w:val="20"/>
                <w:szCs w:val="20"/>
                <w:lang w:val="en-US"/>
              </w:rPr>
              <w:t>Further develop the LSA role within this.</w:t>
            </w:r>
          </w:p>
          <w:p w14:paraId="45AF34E7" w14:textId="77777777" w:rsidR="008B43C2" w:rsidRDefault="008B43C2" w:rsidP="008B43C2">
            <w:pPr>
              <w:widowControl w:val="0"/>
              <w:autoSpaceDE w:val="0"/>
              <w:autoSpaceDN w:val="0"/>
              <w:adjustRightInd w:val="0"/>
              <w:spacing w:after="0" w:line="240" w:lineRule="auto"/>
              <w:rPr>
                <w:rFonts w:cs="Arial"/>
                <w:sz w:val="20"/>
                <w:szCs w:val="20"/>
              </w:rPr>
            </w:pPr>
          </w:p>
          <w:p w14:paraId="1B11DD81" w14:textId="77777777" w:rsidR="00CE35B6" w:rsidRDefault="00CE35B6" w:rsidP="008B43C2">
            <w:pPr>
              <w:widowControl w:val="0"/>
              <w:autoSpaceDE w:val="0"/>
              <w:autoSpaceDN w:val="0"/>
              <w:adjustRightInd w:val="0"/>
              <w:spacing w:after="0" w:line="240" w:lineRule="auto"/>
              <w:rPr>
                <w:rFonts w:cs="Arial"/>
                <w:sz w:val="20"/>
                <w:szCs w:val="20"/>
              </w:rPr>
            </w:pPr>
          </w:p>
          <w:p w14:paraId="176B6AE4" w14:textId="77777777" w:rsidR="00CE35B6" w:rsidRDefault="00CE35B6" w:rsidP="008B43C2">
            <w:pPr>
              <w:widowControl w:val="0"/>
              <w:autoSpaceDE w:val="0"/>
              <w:autoSpaceDN w:val="0"/>
              <w:adjustRightInd w:val="0"/>
              <w:spacing w:after="0" w:line="240" w:lineRule="auto"/>
              <w:rPr>
                <w:rFonts w:cs="Arial"/>
                <w:sz w:val="20"/>
                <w:szCs w:val="20"/>
              </w:rPr>
            </w:pPr>
          </w:p>
          <w:p w14:paraId="0EF07C2E" w14:textId="77777777" w:rsidR="00CE35B6" w:rsidRDefault="00CE35B6" w:rsidP="008B43C2">
            <w:pPr>
              <w:widowControl w:val="0"/>
              <w:autoSpaceDE w:val="0"/>
              <w:autoSpaceDN w:val="0"/>
              <w:adjustRightInd w:val="0"/>
              <w:spacing w:after="0" w:line="240" w:lineRule="auto"/>
              <w:rPr>
                <w:rFonts w:cs="Arial"/>
                <w:sz w:val="20"/>
                <w:szCs w:val="20"/>
              </w:rPr>
            </w:pPr>
          </w:p>
          <w:p w14:paraId="3AD8B1E6" w14:textId="77777777" w:rsidR="00CE35B6" w:rsidRDefault="00CE35B6" w:rsidP="008B43C2">
            <w:pPr>
              <w:widowControl w:val="0"/>
              <w:autoSpaceDE w:val="0"/>
              <w:autoSpaceDN w:val="0"/>
              <w:adjustRightInd w:val="0"/>
              <w:spacing w:after="0" w:line="240" w:lineRule="auto"/>
              <w:rPr>
                <w:rFonts w:cs="Arial"/>
                <w:sz w:val="20"/>
                <w:szCs w:val="20"/>
              </w:rPr>
            </w:pPr>
          </w:p>
          <w:p w14:paraId="6D8D4F77" w14:textId="77777777" w:rsidR="00E77630" w:rsidRDefault="00E77630" w:rsidP="008B43C2">
            <w:pPr>
              <w:widowControl w:val="0"/>
              <w:autoSpaceDE w:val="0"/>
              <w:autoSpaceDN w:val="0"/>
              <w:adjustRightInd w:val="0"/>
              <w:spacing w:after="0" w:line="240" w:lineRule="auto"/>
              <w:rPr>
                <w:rFonts w:cs="Arial"/>
                <w:sz w:val="20"/>
                <w:szCs w:val="20"/>
              </w:rPr>
            </w:pPr>
          </w:p>
          <w:p w14:paraId="612E885B" w14:textId="77777777" w:rsidR="00E77630" w:rsidRDefault="00E77630" w:rsidP="008B43C2">
            <w:pPr>
              <w:widowControl w:val="0"/>
              <w:autoSpaceDE w:val="0"/>
              <w:autoSpaceDN w:val="0"/>
              <w:adjustRightInd w:val="0"/>
              <w:spacing w:after="0" w:line="240" w:lineRule="auto"/>
              <w:rPr>
                <w:rFonts w:cs="Arial"/>
                <w:sz w:val="20"/>
                <w:szCs w:val="20"/>
              </w:rPr>
            </w:pPr>
          </w:p>
          <w:p w14:paraId="587572E5" w14:textId="77777777" w:rsidR="00E77630" w:rsidRDefault="00E77630" w:rsidP="008B43C2">
            <w:pPr>
              <w:widowControl w:val="0"/>
              <w:autoSpaceDE w:val="0"/>
              <w:autoSpaceDN w:val="0"/>
              <w:adjustRightInd w:val="0"/>
              <w:spacing w:after="0" w:line="240" w:lineRule="auto"/>
              <w:rPr>
                <w:rFonts w:cs="Arial"/>
                <w:sz w:val="20"/>
                <w:szCs w:val="20"/>
              </w:rPr>
            </w:pPr>
          </w:p>
          <w:p w14:paraId="2CC5AE48" w14:textId="77777777" w:rsidR="00695D8D" w:rsidRDefault="00695D8D" w:rsidP="008B43C2">
            <w:pPr>
              <w:widowControl w:val="0"/>
              <w:autoSpaceDE w:val="0"/>
              <w:autoSpaceDN w:val="0"/>
              <w:adjustRightInd w:val="0"/>
              <w:spacing w:after="0" w:line="240" w:lineRule="auto"/>
              <w:rPr>
                <w:rFonts w:cs="Arial"/>
                <w:sz w:val="20"/>
                <w:szCs w:val="20"/>
              </w:rPr>
            </w:pPr>
          </w:p>
          <w:p w14:paraId="36BBD9FF" w14:textId="77777777" w:rsidR="00695D8D" w:rsidRDefault="00695D8D" w:rsidP="008B43C2">
            <w:pPr>
              <w:widowControl w:val="0"/>
              <w:autoSpaceDE w:val="0"/>
              <w:autoSpaceDN w:val="0"/>
              <w:adjustRightInd w:val="0"/>
              <w:spacing w:after="0" w:line="240" w:lineRule="auto"/>
              <w:rPr>
                <w:rFonts w:cs="Arial"/>
                <w:sz w:val="20"/>
                <w:szCs w:val="20"/>
              </w:rPr>
            </w:pPr>
          </w:p>
          <w:p w14:paraId="5FA6DD4F" w14:textId="77777777" w:rsidR="00695D8D" w:rsidRDefault="00695D8D" w:rsidP="008B43C2">
            <w:pPr>
              <w:widowControl w:val="0"/>
              <w:autoSpaceDE w:val="0"/>
              <w:autoSpaceDN w:val="0"/>
              <w:adjustRightInd w:val="0"/>
              <w:spacing w:after="0" w:line="240" w:lineRule="auto"/>
              <w:rPr>
                <w:rFonts w:cs="Arial"/>
                <w:sz w:val="20"/>
                <w:szCs w:val="20"/>
              </w:rPr>
            </w:pPr>
          </w:p>
          <w:p w14:paraId="1F84F917" w14:textId="77777777" w:rsidR="00695D8D" w:rsidRDefault="00695D8D" w:rsidP="008B43C2">
            <w:pPr>
              <w:widowControl w:val="0"/>
              <w:autoSpaceDE w:val="0"/>
              <w:autoSpaceDN w:val="0"/>
              <w:adjustRightInd w:val="0"/>
              <w:spacing w:after="0" w:line="240" w:lineRule="auto"/>
              <w:rPr>
                <w:rFonts w:cs="Arial"/>
                <w:sz w:val="20"/>
                <w:szCs w:val="20"/>
              </w:rPr>
            </w:pPr>
          </w:p>
          <w:p w14:paraId="4B54B595" w14:textId="77777777" w:rsidR="00695D8D" w:rsidRDefault="00695D8D" w:rsidP="008B43C2">
            <w:pPr>
              <w:widowControl w:val="0"/>
              <w:autoSpaceDE w:val="0"/>
              <w:autoSpaceDN w:val="0"/>
              <w:adjustRightInd w:val="0"/>
              <w:spacing w:after="0" w:line="240" w:lineRule="auto"/>
              <w:rPr>
                <w:rFonts w:cs="Arial"/>
                <w:sz w:val="20"/>
                <w:szCs w:val="20"/>
              </w:rPr>
            </w:pPr>
          </w:p>
          <w:p w14:paraId="0BC6E0E3" w14:textId="77777777" w:rsidR="00695D8D" w:rsidRDefault="00695D8D" w:rsidP="008B43C2">
            <w:pPr>
              <w:widowControl w:val="0"/>
              <w:autoSpaceDE w:val="0"/>
              <w:autoSpaceDN w:val="0"/>
              <w:adjustRightInd w:val="0"/>
              <w:spacing w:after="0" w:line="240" w:lineRule="auto"/>
              <w:rPr>
                <w:rFonts w:cs="Arial"/>
                <w:sz w:val="20"/>
                <w:szCs w:val="20"/>
              </w:rPr>
            </w:pPr>
          </w:p>
          <w:p w14:paraId="67AE0A14" w14:textId="77777777" w:rsidR="00695D8D" w:rsidRDefault="00695D8D" w:rsidP="008B43C2">
            <w:pPr>
              <w:widowControl w:val="0"/>
              <w:autoSpaceDE w:val="0"/>
              <w:autoSpaceDN w:val="0"/>
              <w:adjustRightInd w:val="0"/>
              <w:spacing w:after="0" w:line="240" w:lineRule="auto"/>
              <w:rPr>
                <w:rFonts w:cs="Arial"/>
                <w:sz w:val="20"/>
                <w:szCs w:val="20"/>
              </w:rPr>
            </w:pPr>
          </w:p>
          <w:p w14:paraId="1AC58227" w14:textId="77777777" w:rsidR="00695D8D" w:rsidRDefault="00695D8D" w:rsidP="008B43C2">
            <w:pPr>
              <w:widowControl w:val="0"/>
              <w:autoSpaceDE w:val="0"/>
              <w:autoSpaceDN w:val="0"/>
              <w:adjustRightInd w:val="0"/>
              <w:spacing w:after="0" w:line="240" w:lineRule="auto"/>
              <w:rPr>
                <w:rFonts w:cs="Arial"/>
                <w:sz w:val="20"/>
                <w:szCs w:val="20"/>
              </w:rPr>
            </w:pPr>
          </w:p>
          <w:p w14:paraId="261EC053" w14:textId="77777777" w:rsidR="00695D8D" w:rsidRDefault="00695D8D" w:rsidP="008B43C2">
            <w:pPr>
              <w:widowControl w:val="0"/>
              <w:autoSpaceDE w:val="0"/>
              <w:autoSpaceDN w:val="0"/>
              <w:adjustRightInd w:val="0"/>
              <w:spacing w:after="0" w:line="240" w:lineRule="auto"/>
              <w:rPr>
                <w:rFonts w:cs="Arial"/>
                <w:sz w:val="20"/>
                <w:szCs w:val="20"/>
              </w:rPr>
            </w:pPr>
          </w:p>
          <w:p w14:paraId="04C505CD" w14:textId="77777777" w:rsidR="00695D8D" w:rsidRDefault="00695D8D" w:rsidP="008B43C2">
            <w:pPr>
              <w:widowControl w:val="0"/>
              <w:autoSpaceDE w:val="0"/>
              <w:autoSpaceDN w:val="0"/>
              <w:adjustRightInd w:val="0"/>
              <w:spacing w:after="0" w:line="240" w:lineRule="auto"/>
              <w:rPr>
                <w:rFonts w:cs="Arial"/>
                <w:sz w:val="20"/>
                <w:szCs w:val="20"/>
              </w:rPr>
            </w:pPr>
          </w:p>
          <w:p w14:paraId="157C2E31" w14:textId="77777777" w:rsidR="00695D8D" w:rsidRDefault="00695D8D" w:rsidP="008B43C2">
            <w:pPr>
              <w:widowControl w:val="0"/>
              <w:autoSpaceDE w:val="0"/>
              <w:autoSpaceDN w:val="0"/>
              <w:adjustRightInd w:val="0"/>
              <w:spacing w:after="0" w:line="240" w:lineRule="auto"/>
              <w:rPr>
                <w:rFonts w:cs="Arial"/>
                <w:sz w:val="20"/>
                <w:szCs w:val="20"/>
              </w:rPr>
            </w:pPr>
          </w:p>
          <w:p w14:paraId="3FB89F9F" w14:textId="77777777" w:rsidR="00695D8D" w:rsidRPr="008B43C2" w:rsidRDefault="00695D8D" w:rsidP="008B43C2">
            <w:pPr>
              <w:widowControl w:val="0"/>
              <w:autoSpaceDE w:val="0"/>
              <w:autoSpaceDN w:val="0"/>
              <w:adjustRightInd w:val="0"/>
              <w:spacing w:after="0" w:line="240" w:lineRule="auto"/>
              <w:rPr>
                <w:rFonts w:cs="Arial"/>
                <w:sz w:val="20"/>
                <w:szCs w:val="20"/>
              </w:rPr>
            </w:pPr>
          </w:p>
        </w:tc>
        <w:tc>
          <w:tcPr>
            <w:tcW w:w="2126"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 – book scrutinies</w:t>
            </w:r>
          </w:p>
          <w:p w14:paraId="28D06FA1" w14:textId="630D2135"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C5AFFA8" w14:textId="77777777" w:rsidR="00BB2A6D" w:rsidRDefault="00BB2A6D" w:rsidP="00BB2A6D">
            <w:pPr>
              <w:spacing w:after="0" w:line="240" w:lineRule="auto"/>
              <w:rPr>
                <w:rFonts w:cs="Arial"/>
                <w:sz w:val="20"/>
                <w:szCs w:val="20"/>
              </w:rPr>
            </w:pPr>
            <w:r>
              <w:rPr>
                <w:rFonts w:cs="Arial"/>
                <w:sz w:val="20"/>
                <w:szCs w:val="20"/>
              </w:rPr>
              <w:t>December 2018</w:t>
            </w:r>
          </w:p>
          <w:p w14:paraId="5A0EB3FC" w14:textId="77777777" w:rsidR="00BB2A6D" w:rsidRDefault="00BB2A6D" w:rsidP="00BB2A6D">
            <w:pPr>
              <w:spacing w:after="0" w:line="240" w:lineRule="auto"/>
              <w:rPr>
                <w:rFonts w:cs="Arial"/>
                <w:sz w:val="20"/>
                <w:szCs w:val="20"/>
              </w:rPr>
            </w:pPr>
            <w:r>
              <w:rPr>
                <w:rFonts w:cs="Arial"/>
                <w:sz w:val="20"/>
                <w:szCs w:val="20"/>
              </w:rPr>
              <w:t>March 2019</w:t>
            </w:r>
          </w:p>
          <w:p w14:paraId="49E342A1" w14:textId="011BB03B"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571E8CCF" w14:textId="77777777" w:rsidTr="00531CFD">
        <w:trPr>
          <w:trHeight w:hRule="exact" w:val="340"/>
        </w:trPr>
        <w:tc>
          <w:tcPr>
            <w:tcW w:w="15417" w:type="dxa"/>
            <w:gridSpan w:val="7"/>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6BAD7DCC"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2"/>
            <w:tcMar>
              <w:top w:w="57" w:type="dxa"/>
              <w:bottom w:w="57" w:type="dxa"/>
            </w:tcMar>
          </w:tcPr>
          <w:p w14:paraId="183E111D" w14:textId="3F4A988E"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r w:rsidR="00695D8D">
              <w:rPr>
                <w:rFonts w:cs="Arial"/>
                <w:sz w:val="20"/>
                <w:szCs w:val="20"/>
              </w:rPr>
              <w:t>.</w:t>
            </w:r>
            <w:r w:rsidR="00695D8D">
              <w:rPr>
                <w:rFonts w:cs="Arial"/>
                <w:color w:val="0C0C0C"/>
                <w:sz w:val="20"/>
                <w:szCs w:val="20"/>
                <w:lang w:val="en-US"/>
              </w:rPr>
              <w:t xml:space="preserve"> Ve</w:t>
            </w:r>
            <w:r w:rsidR="00CE35B6">
              <w:rPr>
                <w:rFonts w:cs="Arial"/>
                <w:color w:val="0C0C0C"/>
                <w:sz w:val="20"/>
                <w:szCs w:val="20"/>
                <w:lang w:val="en-US"/>
              </w:rPr>
              <w:t xml:space="preserve">ry effective means of </w:t>
            </w:r>
            <w:proofErr w:type="spellStart"/>
            <w:r w:rsidR="00CE35B6">
              <w:rPr>
                <w:rFonts w:cs="Arial"/>
                <w:color w:val="0C0C0C"/>
                <w:sz w:val="20"/>
                <w:szCs w:val="20"/>
                <w:lang w:val="en-US"/>
              </w:rPr>
              <w:t>personalis</w:t>
            </w:r>
            <w:r w:rsidR="00695D8D">
              <w:rPr>
                <w:rFonts w:cs="Arial"/>
                <w:color w:val="0C0C0C"/>
                <w:sz w:val="20"/>
                <w:szCs w:val="20"/>
                <w:lang w:val="en-US"/>
              </w:rPr>
              <w:t>ing</w:t>
            </w:r>
            <w:proofErr w:type="spellEnd"/>
            <w:r w:rsidR="00695D8D">
              <w:rPr>
                <w:rFonts w:cs="Arial"/>
                <w:color w:val="0C0C0C"/>
                <w:sz w:val="20"/>
                <w:szCs w:val="20"/>
                <w:lang w:val="en-US"/>
              </w:rPr>
              <w:t xml:space="preserve"> learning.  Continue this next year.</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13272D96"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1381055" w14:textId="77777777" w:rsidR="00BB2A6D" w:rsidRDefault="00BB2A6D" w:rsidP="00BB2A6D">
            <w:pPr>
              <w:spacing w:after="0" w:line="240" w:lineRule="auto"/>
              <w:rPr>
                <w:rFonts w:cs="Arial"/>
                <w:sz w:val="20"/>
                <w:szCs w:val="20"/>
              </w:rPr>
            </w:pPr>
            <w:r>
              <w:rPr>
                <w:rFonts w:cs="Arial"/>
                <w:sz w:val="20"/>
                <w:szCs w:val="20"/>
              </w:rPr>
              <w:t>December 2018</w:t>
            </w:r>
          </w:p>
          <w:p w14:paraId="1ED75513" w14:textId="77777777" w:rsidR="00BB2A6D" w:rsidRDefault="00BB2A6D" w:rsidP="00BB2A6D">
            <w:pPr>
              <w:spacing w:after="0" w:line="240" w:lineRule="auto"/>
              <w:rPr>
                <w:rFonts w:cs="Arial"/>
                <w:sz w:val="20"/>
                <w:szCs w:val="20"/>
              </w:rPr>
            </w:pPr>
            <w:r>
              <w:rPr>
                <w:rFonts w:cs="Arial"/>
                <w:sz w:val="20"/>
                <w:szCs w:val="20"/>
              </w:rPr>
              <w:t>March 2019</w:t>
            </w:r>
          </w:p>
          <w:p w14:paraId="403179A8" w14:textId="45E780EF"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7BE773FF" w14:textId="77777777" w:rsidTr="006F61C2">
        <w:trPr>
          <w:trHeight w:hRule="exact" w:val="2632"/>
        </w:trPr>
        <w:tc>
          <w:tcPr>
            <w:tcW w:w="2235" w:type="dxa"/>
            <w:tcMar>
              <w:top w:w="57" w:type="dxa"/>
              <w:bottom w:w="57" w:type="dxa"/>
            </w:tcMar>
          </w:tcPr>
          <w:p w14:paraId="4EAE071A" w14:textId="45A7443C" w:rsidR="008B43C2" w:rsidRPr="008B43C2" w:rsidRDefault="008B43C2" w:rsidP="00695D8D">
            <w:pPr>
              <w:spacing w:after="0" w:line="240" w:lineRule="auto"/>
              <w:rPr>
                <w:rFonts w:cs="Arial"/>
                <w:sz w:val="20"/>
                <w:szCs w:val="20"/>
              </w:rPr>
            </w:pPr>
            <w:r w:rsidRPr="008B43C2">
              <w:rPr>
                <w:rFonts w:cs="Arial"/>
                <w:sz w:val="20"/>
                <w:szCs w:val="20"/>
              </w:rPr>
              <w:t>Increased levels of self esteem through personalised Learning Mentor/</w:t>
            </w:r>
            <w:proofErr w:type="gramStart"/>
            <w:r w:rsidRPr="008B43C2">
              <w:rPr>
                <w:rFonts w:cs="Arial"/>
                <w:sz w:val="20"/>
                <w:szCs w:val="20"/>
              </w:rPr>
              <w:t>Counselling  sessions</w:t>
            </w:r>
            <w:proofErr w:type="gramEnd"/>
            <w:r w:rsidRPr="008B43C2">
              <w:rPr>
                <w:rFonts w:cs="Arial"/>
                <w:sz w:val="20"/>
                <w:szCs w:val="20"/>
              </w:rPr>
              <w:t xml:space="preserve"> enabling pupils to access their learning</w:t>
            </w:r>
            <w:r w:rsidR="00695D8D">
              <w:rPr>
                <w:rFonts w:cs="Arial"/>
                <w:sz w:val="20"/>
                <w:szCs w:val="20"/>
              </w:rPr>
              <w:t xml:space="preserve">.  </w:t>
            </w:r>
          </w:p>
        </w:tc>
        <w:tc>
          <w:tcPr>
            <w:tcW w:w="2126" w:type="dxa"/>
            <w:gridSpan w:val="2"/>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05534126" w14:textId="49B0289A" w:rsidR="008B43C2" w:rsidRPr="008B43C2" w:rsidRDefault="00695D8D" w:rsidP="00695D8D">
            <w:pPr>
              <w:spacing w:after="0" w:line="240" w:lineRule="auto"/>
              <w:rPr>
                <w:rFonts w:cs="Arial"/>
                <w:sz w:val="20"/>
                <w:szCs w:val="20"/>
              </w:rPr>
            </w:pPr>
            <w:r>
              <w:rPr>
                <w:rFonts w:cs="Arial"/>
                <w:sz w:val="20"/>
                <w:szCs w:val="20"/>
              </w:rPr>
              <w:t>Increased SEN team provision to be put in place to enhance this valuable resource</w:t>
            </w: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60C6F725"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Learning Mentors/Counsellor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02730080" w14:textId="77777777" w:rsidR="00BB2A6D" w:rsidRDefault="00BB2A6D" w:rsidP="00BB2A6D">
            <w:pPr>
              <w:spacing w:after="0" w:line="240" w:lineRule="auto"/>
              <w:rPr>
                <w:rFonts w:cs="Arial"/>
                <w:sz w:val="20"/>
                <w:szCs w:val="20"/>
              </w:rPr>
            </w:pPr>
            <w:r>
              <w:rPr>
                <w:rFonts w:cs="Arial"/>
                <w:sz w:val="20"/>
                <w:szCs w:val="20"/>
              </w:rPr>
              <w:t>December 2018</w:t>
            </w:r>
          </w:p>
          <w:p w14:paraId="10E6EB6B" w14:textId="77777777" w:rsidR="00BB2A6D" w:rsidRDefault="00BB2A6D" w:rsidP="00BB2A6D">
            <w:pPr>
              <w:spacing w:after="0" w:line="240" w:lineRule="auto"/>
              <w:rPr>
                <w:rFonts w:cs="Arial"/>
                <w:sz w:val="20"/>
                <w:szCs w:val="20"/>
              </w:rPr>
            </w:pPr>
            <w:r>
              <w:rPr>
                <w:rFonts w:cs="Arial"/>
                <w:sz w:val="20"/>
                <w:szCs w:val="20"/>
              </w:rPr>
              <w:t>March 2019</w:t>
            </w:r>
          </w:p>
          <w:p w14:paraId="1930B048" w14:textId="05E23534" w:rsidR="008B43C2" w:rsidRPr="008B43C2"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28C25D20" w14:textId="77777777" w:rsidTr="00531CFD">
        <w:trPr>
          <w:trHeight w:hRule="exact" w:val="340"/>
        </w:trPr>
        <w:tc>
          <w:tcPr>
            <w:tcW w:w="15417" w:type="dxa"/>
            <w:gridSpan w:val="7"/>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2"/>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274AE755" w14:textId="77777777" w:rsidR="00BB2A6D" w:rsidRDefault="00BB2A6D" w:rsidP="00BB2A6D">
            <w:pPr>
              <w:spacing w:after="0" w:line="240" w:lineRule="auto"/>
              <w:rPr>
                <w:rFonts w:cs="Arial"/>
                <w:sz w:val="20"/>
                <w:szCs w:val="20"/>
              </w:rPr>
            </w:pPr>
            <w:r>
              <w:rPr>
                <w:rFonts w:cs="Arial"/>
                <w:sz w:val="20"/>
                <w:szCs w:val="20"/>
              </w:rPr>
              <w:t>December 2018</w:t>
            </w:r>
          </w:p>
          <w:p w14:paraId="7F995EB9" w14:textId="77777777" w:rsidR="00BB2A6D" w:rsidRDefault="00BB2A6D" w:rsidP="00BB2A6D">
            <w:pPr>
              <w:spacing w:after="0" w:line="240" w:lineRule="auto"/>
              <w:rPr>
                <w:rFonts w:cs="Arial"/>
                <w:sz w:val="20"/>
                <w:szCs w:val="20"/>
              </w:rPr>
            </w:pPr>
            <w:r>
              <w:rPr>
                <w:rFonts w:cs="Arial"/>
                <w:sz w:val="20"/>
                <w:szCs w:val="20"/>
              </w:rPr>
              <w:t>March 2019</w:t>
            </w:r>
          </w:p>
          <w:p w14:paraId="62848A50" w14:textId="39D3DDE9" w:rsidR="008B43C2" w:rsidRPr="00D73CBF" w:rsidRDefault="00BB2A6D" w:rsidP="00BB2A6D">
            <w:pPr>
              <w:spacing w:after="0" w:line="240" w:lineRule="auto"/>
              <w:rPr>
                <w:rFonts w:cs="Arial"/>
                <w:sz w:val="20"/>
                <w:szCs w:val="20"/>
              </w:rPr>
            </w:pPr>
            <w:r w:rsidRPr="0060409C">
              <w:rPr>
                <w:rFonts w:cs="Arial"/>
                <w:sz w:val="20"/>
                <w:szCs w:val="20"/>
              </w:rPr>
              <w:t>July 201</w:t>
            </w:r>
            <w:r>
              <w:rPr>
                <w:rFonts w:cs="Arial"/>
                <w:sz w:val="20"/>
                <w:szCs w:val="20"/>
              </w:rPr>
              <w:t>9</w:t>
            </w:r>
          </w:p>
        </w:tc>
      </w:tr>
      <w:tr w:rsidR="008B43C2" w:rsidRPr="00326C32" w14:paraId="096A0474" w14:textId="77777777" w:rsidTr="00531CFD">
        <w:trPr>
          <w:trHeight w:hRule="exact" w:val="340"/>
        </w:trPr>
        <w:tc>
          <w:tcPr>
            <w:tcW w:w="12582" w:type="dxa"/>
            <w:gridSpan w:val="6"/>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79276D32" w:rsidR="008B43C2" w:rsidRPr="008B43C2" w:rsidRDefault="003B7A38" w:rsidP="00BB2A6D">
            <w:pPr>
              <w:rPr>
                <w:rFonts w:cs="Arial"/>
              </w:rPr>
            </w:pPr>
            <w:r>
              <w:rPr>
                <w:rFonts w:cs="Arial"/>
              </w:rPr>
              <w:t>18,040</w:t>
            </w:r>
          </w:p>
        </w:tc>
      </w:tr>
    </w:tbl>
    <w:p w14:paraId="433998E7" w14:textId="03C45D78" w:rsidR="00326C32" w:rsidRDefault="00326C32" w:rsidP="004F19D4">
      <w:pPr>
        <w:spacing w:after="0"/>
        <w:rPr>
          <w:rFonts w:cs="Arial"/>
        </w:rPr>
      </w:pPr>
    </w:p>
    <w:p w14:paraId="1C72D827" w14:textId="77777777" w:rsidR="007A4F0E" w:rsidRDefault="007A4F0E" w:rsidP="004F19D4">
      <w:pPr>
        <w:spacing w:after="0"/>
        <w:rPr>
          <w:rFonts w:cs="Arial"/>
        </w:rPr>
      </w:pPr>
    </w:p>
    <w:p w14:paraId="7CDB1F5D" w14:textId="77777777" w:rsidR="007A4F0E" w:rsidRDefault="007A4F0E" w:rsidP="004F19D4">
      <w:pPr>
        <w:spacing w:after="0"/>
        <w:rPr>
          <w:rFonts w:cs="Arial"/>
        </w:rPr>
      </w:pPr>
    </w:p>
    <w:p w14:paraId="7D4F32C2" w14:textId="77777777" w:rsidR="007A4F0E" w:rsidRDefault="007A4F0E" w:rsidP="004F19D4">
      <w:pPr>
        <w:spacing w:after="0"/>
        <w:rPr>
          <w:rFonts w:cs="Arial"/>
        </w:rPr>
      </w:pPr>
    </w:p>
    <w:p w14:paraId="625B45F8" w14:textId="77777777" w:rsidR="007A4F0E" w:rsidRPr="00326C32" w:rsidRDefault="007A4F0E" w:rsidP="004F19D4">
      <w:pPr>
        <w:spacing w:after="0"/>
        <w:rPr>
          <w:rFonts w:cs="Arial"/>
        </w:rPr>
      </w:pPr>
    </w:p>
    <w:tbl>
      <w:tblPr>
        <w:tblStyle w:val="TableGrid"/>
        <w:tblpPr w:leftFromText="180" w:rightFromText="180" w:vertAnchor="text" w:tblpY="1"/>
        <w:tblOverlap w:val="never"/>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4F0F7A">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4F0F7A">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14:paraId="3391B531" w14:textId="77777777" w:rsidTr="004F0F7A">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4F0F7A">
            <w:pPr>
              <w:rPr>
                <w:rFonts w:cs="Arial"/>
                <w:b/>
              </w:rPr>
            </w:pPr>
            <w:r w:rsidRPr="00326C32">
              <w:rPr>
                <w:rFonts w:cs="Arial"/>
                <w:b/>
              </w:rPr>
              <w:t>Previous Academic Year</w:t>
            </w:r>
          </w:p>
        </w:tc>
        <w:tc>
          <w:tcPr>
            <w:tcW w:w="11198" w:type="dxa"/>
            <w:gridSpan w:val="4"/>
            <w:shd w:val="clear" w:color="auto" w:fill="auto"/>
          </w:tcPr>
          <w:p w14:paraId="4397D9F7" w14:textId="6047F89A" w:rsidR="00326C32" w:rsidRPr="00326C32" w:rsidRDefault="00695D8D" w:rsidP="004F0F7A">
            <w:pPr>
              <w:pStyle w:val="ListParagraph"/>
              <w:numPr>
                <w:ilvl w:val="0"/>
                <w:numId w:val="0"/>
              </w:numPr>
              <w:ind w:left="567"/>
              <w:rPr>
                <w:rFonts w:cs="Arial"/>
                <w:b/>
              </w:rPr>
            </w:pPr>
            <w:r>
              <w:rPr>
                <w:rFonts w:cs="Arial"/>
                <w:b/>
              </w:rPr>
              <w:t>2017</w:t>
            </w:r>
            <w:r w:rsidR="00177A9E">
              <w:rPr>
                <w:rFonts w:cs="Arial"/>
                <w:b/>
              </w:rPr>
              <w:t xml:space="preserve"> - 201</w:t>
            </w:r>
            <w:r>
              <w:rPr>
                <w:rFonts w:cs="Arial"/>
                <w:b/>
              </w:rPr>
              <w:t>8</w:t>
            </w:r>
          </w:p>
        </w:tc>
      </w:tr>
      <w:tr w:rsidR="00326C32" w:rsidRPr="00326C32" w14:paraId="0C9E05AF" w14:textId="77777777" w:rsidTr="004F0F7A">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4F0F7A">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4F0F7A">
        <w:trPr>
          <w:trHeight w:hRule="exact" w:val="975"/>
        </w:trPr>
        <w:tc>
          <w:tcPr>
            <w:tcW w:w="2235" w:type="dxa"/>
            <w:tcMar>
              <w:top w:w="57" w:type="dxa"/>
              <w:bottom w:w="57" w:type="dxa"/>
            </w:tcMar>
          </w:tcPr>
          <w:p w14:paraId="254CBF8D" w14:textId="77777777" w:rsidR="00326C32" w:rsidRPr="00326C32" w:rsidRDefault="00326C32" w:rsidP="004F0F7A">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4F0F7A">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4F0F7A">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4F0F7A">
            <w:pPr>
              <w:spacing w:after="0"/>
              <w:rPr>
                <w:rFonts w:cs="Arial"/>
                <w:b/>
              </w:rPr>
            </w:pPr>
            <w:r w:rsidRPr="00326C32">
              <w:rPr>
                <w:rFonts w:cs="Arial"/>
                <w:b/>
              </w:rPr>
              <w:t xml:space="preserve">Lessons learned </w:t>
            </w:r>
          </w:p>
          <w:p w14:paraId="792385B0" w14:textId="31FB42A5" w:rsidR="005411ED" w:rsidRPr="005411ED" w:rsidRDefault="00326C32" w:rsidP="004F0F7A">
            <w:pPr>
              <w:rPr>
                <w:rFonts w:cs="Arial"/>
              </w:rPr>
            </w:pPr>
            <w:r w:rsidRPr="00326C32">
              <w:rPr>
                <w:rFonts w:cs="Arial"/>
              </w:rPr>
              <w:t>(and whether you will continue with this approach)</w:t>
            </w:r>
          </w:p>
        </w:tc>
        <w:tc>
          <w:tcPr>
            <w:tcW w:w="992" w:type="dxa"/>
          </w:tcPr>
          <w:p w14:paraId="62CCAD2B" w14:textId="77777777" w:rsidR="00326C32" w:rsidRPr="00326C32" w:rsidRDefault="00326C32" w:rsidP="004F0F7A">
            <w:pPr>
              <w:rPr>
                <w:rFonts w:cs="Arial"/>
                <w:b/>
              </w:rPr>
            </w:pPr>
            <w:r w:rsidRPr="00326C32">
              <w:rPr>
                <w:rFonts w:cs="Arial"/>
                <w:b/>
              </w:rPr>
              <w:t>Cost</w:t>
            </w:r>
          </w:p>
        </w:tc>
      </w:tr>
      <w:tr w:rsidR="00326C32" w:rsidRPr="00326C32" w14:paraId="614F84BE" w14:textId="77777777" w:rsidTr="004F0F7A">
        <w:trPr>
          <w:trHeight w:hRule="exact" w:val="3336"/>
        </w:trPr>
        <w:tc>
          <w:tcPr>
            <w:tcW w:w="2235" w:type="dxa"/>
            <w:tcMar>
              <w:top w:w="57" w:type="dxa"/>
              <w:bottom w:w="57" w:type="dxa"/>
            </w:tcMar>
          </w:tcPr>
          <w:p w14:paraId="10A109AE" w14:textId="0B3300F7" w:rsidR="00326C32" w:rsidRPr="0070173B" w:rsidRDefault="005411ED" w:rsidP="004F0F7A">
            <w:pPr>
              <w:spacing w:after="0" w:line="240" w:lineRule="auto"/>
              <w:rPr>
                <w:rFonts w:cs="Arial"/>
                <w:sz w:val="20"/>
                <w:szCs w:val="20"/>
              </w:rPr>
            </w:pPr>
            <w:r w:rsidRPr="0070173B">
              <w:rPr>
                <w:rFonts w:cs="Arial"/>
                <w:sz w:val="20"/>
                <w:szCs w:val="20"/>
              </w:rPr>
              <w:t>An e</w:t>
            </w:r>
            <w:r w:rsidR="00695D8D">
              <w:rPr>
                <w:rFonts w:cs="Arial"/>
                <w:sz w:val="20"/>
                <w:szCs w:val="20"/>
              </w:rPr>
              <w:t>nriched curriculum incorporating</w:t>
            </w:r>
            <w:r w:rsidRPr="0070173B">
              <w:rPr>
                <w:rFonts w:cs="Arial"/>
                <w:sz w:val="20"/>
                <w:szCs w:val="20"/>
              </w:rPr>
              <w:t xml:space="preserve"> collaborative learning opportunities both in and outside of the </w:t>
            </w:r>
            <w:proofErr w:type="gramStart"/>
            <w:r w:rsidRPr="0070173B">
              <w:rPr>
                <w:rFonts w:cs="Arial"/>
                <w:sz w:val="20"/>
                <w:szCs w:val="20"/>
              </w:rPr>
              <w:t>class room</w:t>
            </w:r>
            <w:proofErr w:type="gramEnd"/>
            <w:r w:rsidRPr="0070173B">
              <w:rPr>
                <w:rFonts w:cs="Arial"/>
                <w:sz w:val="20"/>
                <w:szCs w:val="20"/>
              </w:rPr>
              <w:t xml:space="preserve"> – our </w:t>
            </w:r>
            <w:r w:rsidR="003B7A38">
              <w:rPr>
                <w:rFonts w:cs="Arial"/>
                <w:sz w:val="20"/>
                <w:szCs w:val="20"/>
              </w:rPr>
              <w:t>Riding for the Disabled plays a key part in this.</w:t>
            </w:r>
          </w:p>
        </w:tc>
        <w:tc>
          <w:tcPr>
            <w:tcW w:w="1984" w:type="dxa"/>
            <w:tcMar>
              <w:top w:w="57" w:type="dxa"/>
              <w:bottom w:w="57" w:type="dxa"/>
            </w:tcMar>
          </w:tcPr>
          <w:p w14:paraId="52280CD8" w14:textId="50B22E68" w:rsidR="005411ED" w:rsidRPr="0070173B" w:rsidRDefault="005411ED" w:rsidP="004F0F7A">
            <w:pPr>
              <w:spacing w:after="0" w:line="240" w:lineRule="auto"/>
              <w:rPr>
                <w:rFonts w:cs="Arial"/>
                <w:sz w:val="20"/>
                <w:szCs w:val="20"/>
              </w:rPr>
            </w:pPr>
            <w:r w:rsidRPr="0070173B">
              <w:rPr>
                <w:rFonts w:cs="Arial"/>
                <w:sz w:val="20"/>
                <w:szCs w:val="20"/>
              </w:rPr>
              <w:t xml:space="preserve">Meetings with </w:t>
            </w:r>
            <w:r w:rsidR="003B7A38">
              <w:rPr>
                <w:rFonts w:cs="Arial"/>
                <w:sz w:val="20"/>
                <w:szCs w:val="20"/>
              </w:rPr>
              <w:t>RDA LSA</w:t>
            </w:r>
            <w:r w:rsidRPr="0070173B">
              <w:rPr>
                <w:rFonts w:cs="Arial"/>
                <w:sz w:val="20"/>
                <w:szCs w:val="20"/>
              </w:rPr>
              <w:t xml:space="preserve"> monitor provision and links with curriculum.</w:t>
            </w:r>
          </w:p>
          <w:p w14:paraId="0CFD0A57" w14:textId="675ECFF7" w:rsidR="00326C32" w:rsidRPr="0070173B" w:rsidRDefault="005411ED" w:rsidP="004F0F7A">
            <w:pPr>
              <w:spacing w:after="0" w:line="240" w:lineRule="auto"/>
              <w:rPr>
                <w:rFonts w:cs="Arial"/>
                <w:sz w:val="20"/>
                <w:szCs w:val="20"/>
              </w:rPr>
            </w:pPr>
            <w:r w:rsidRPr="0070173B">
              <w:rPr>
                <w:rFonts w:cs="Arial"/>
                <w:sz w:val="20"/>
                <w:szCs w:val="20"/>
              </w:rPr>
              <w:t>Staff meeting</w:t>
            </w:r>
            <w:r w:rsidR="003B7A38">
              <w:rPr>
                <w:rFonts w:cs="Arial"/>
                <w:sz w:val="20"/>
                <w:szCs w:val="20"/>
              </w:rPr>
              <w:t xml:space="preserve"> – review and discuss impact on pupils accessing RDA.</w:t>
            </w:r>
          </w:p>
        </w:tc>
        <w:tc>
          <w:tcPr>
            <w:tcW w:w="4678" w:type="dxa"/>
            <w:tcMar>
              <w:top w:w="57" w:type="dxa"/>
              <w:bottom w:w="57" w:type="dxa"/>
            </w:tcMar>
          </w:tcPr>
          <w:p w14:paraId="628272EF" w14:textId="67C815A5" w:rsidR="005411ED" w:rsidRPr="0070173B" w:rsidRDefault="003B7A38" w:rsidP="004F0F7A">
            <w:pPr>
              <w:spacing w:after="0" w:line="240" w:lineRule="auto"/>
              <w:rPr>
                <w:rFonts w:cs="Arial"/>
                <w:sz w:val="20"/>
                <w:szCs w:val="20"/>
              </w:rPr>
            </w:pPr>
            <w:r>
              <w:rPr>
                <w:rFonts w:cs="Arial"/>
                <w:sz w:val="20"/>
                <w:szCs w:val="20"/>
              </w:rPr>
              <w:t>The 6 pupils who</w:t>
            </w:r>
            <w:r w:rsidR="002B4F73">
              <w:rPr>
                <w:rFonts w:cs="Arial"/>
                <w:sz w:val="20"/>
                <w:szCs w:val="20"/>
              </w:rPr>
              <w:t xml:space="preserve"> </w:t>
            </w:r>
            <w:r w:rsidR="00FA4679">
              <w:rPr>
                <w:rFonts w:cs="Arial"/>
                <w:sz w:val="20"/>
                <w:szCs w:val="20"/>
              </w:rPr>
              <w:t>attended RDA all showed significant improvement with their self-confidence and empathy towards others.</w:t>
            </w:r>
            <w:r w:rsidR="002B4F73">
              <w:rPr>
                <w:rFonts w:cs="Arial"/>
                <w:sz w:val="20"/>
                <w:szCs w:val="20"/>
              </w:rPr>
              <w:t xml:space="preserve"> The children gain a great deal from these sessions  - </w:t>
            </w:r>
            <w:r w:rsidR="00FA4679">
              <w:rPr>
                <w:rFonts w:cs="Arial"/>
                <w:sz w:val="20"/>
                <w:szCs w:val="20"/>
              </w:rPr>
              <w:t xml:space="preserve">collaborative learning as part of the tacking up, </w:t>
            </w:r>
            <w:proofErr w:type="spellStart"/>
            <w:r w:rsidR="00FA4679">
              <w:rPr>
                <w:rFonts w:cs="Arial"/>
                <w:sz w:val="20"/>
                <w:szCs w:val="20"/>
              </w:rPr>
              <w:t>untacking</w:t>
            </w:r>
            <w:proofErr w:type="spellEnd"/>
            <w:r w:rsidR="00FA4679">
              <w:rPr>
                <w:rFonts w:cs="Arial"/>
                <w:sz w:val="20"/>
                <w:szCs w:val="20"/>
              </w:rPr>
              <w:t xml:space="preserve"> and working with others in their group,</w:t>
            </w:r>
            <w:r w:rsidR="002B4F73">
              <w:rPr>
                <w:rFonts w:cs="Arial"/>
                <w:sz w:val="20"/>
                <w:szCs w:val="20"/>
              </w:rPr>
              <w:t xml:space="preserve"> problem solving, speaking and listening.</w:t>
            </w:r>
          </w:p>
        </w:tc>
        <w:tc>
          <w:tcPr>
            <w:tcW w:w="5528" w:type="dxa"/>
            <w:gridSpan w:val="2"/>
            <w:tcMar>
              <w:top w:w="57" w:type="dxa"/>
              <w:bottom w:w="57" w:type="dxa"/>
            </w:tcMar>
          </w:tcPr>
          <w:p w14:paraId="3A706B70" w14:textId="63944974" w:rsidR="00326C32" w:rsidRPr="0070173B" w:rsidRDefault="002B4F73" w:rsidP="004F0F7A">
            <w:pPr>
              <w:spacing w:after="0" w:line="240" w:lineRule="auto"/>
              <w:rPr>
                <w:rFonts w:cs="Arial"/>
                <w:sz w:val="20"/>
                <w:szCs w:val="20"/>
              </w:rPr>
            </w:pPr>
            <w:r>
              <w:rPr>
                <w:rFonts w:cs="Arial"/>
                <w:sz w:val="20"/>
                <w:szCs w:val="20"/>
              </w:rPr>
              <w:t>Increase blocks of sessions for all year groups</w:t>
            </w:r>
          </w:p>
          <w:p w14:paraId="2818F3F0" w14:textId="605315A1" w:rsidR="005411ED" w:rsidRPr="0070173B" w:rsidRDefault="005411ED" w:rsidP="004F0F7A">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the “impact of collaborative approaches on learning is consistently positive</w:t>
            </w:r>
            <w:proofErr w:type="gramStart"/>
            <w:r w:rsidRPr="0070173B">
              <w:rPr>
                <w:rFonts w:cs="Arial"/>
                <w:color w:val="212C33"/>
                <w:sz w:val="20"/>
                <w:szCs w:val="20"/>
                <w:lang w:val="en-US"/>
              </w:rPr>
              <w:t>..</w:t>
            </w:r>
            <w:proofErr w:type="gramEnd"/>
            <w:r w:rsidRPr="0070173B">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p w14:paraId="41803808" w14:textId="75402FA3" w:rsidR="005411ED" w:rsidRPr="0070173B" w:rsidRDefault="005411ED" w:rsidP="004F0F7A">
            <w:pPr>
              <w:spacing w:after="0" w:line="240" w:lineRule="auto"/>
              <w:rPr>
                <w:rFonts w:cs="Arial"/>
                <w:sz w:val="20"/>
                <w:szCs w:val="20"/>
              </w:rPr>
            </w:pPr>
          </w:p>
        </w:tc>
        <w:tc>
          <w:tcPr>
            <w:tcW w:w="992" w:type="dxa"/>
          </w:tcPr>
          <w:p w14:paraId="6EF25263" w14:textId="686A3167" w:rsidR="00326C32" w:rsidRPr="0070173B" w:rsidRDefault="00FA4679" w:rsidP="004F0F7A">
            <w:pPr>
              <w:spacing w:after="0" w:line="240" w:lineRule="auto"/>
              <w:rPr>
                <w:rFonts w:cs="Arial"/>
                <w:sz w:val="20"/>
                <w:szCs w:val="20"/>
              </w:rPr>
            </w:pPr>
            <w:r>
              <w:rPr>
                <w:rFonts w:cs="Arial"/>
                <w:sz w:val="20"/>
                <w:szCs w:val="20"/>
              </w:rPr>
              <w:t>1,200</w:t>
            </w:r>
          </w:p>
        </w:tc>
      </w:tr>
      <w:tr w:rsidR="002B4F73" w:rsidRPr="00326C32" w14:paraId="5BD3B39C" w14:textId="77777777" w:rsidTr="004F0F7A">
        <w:trPr>
          <w:trHeight w:hRule="exact" w:val="3336"/>
        </w:trPr>
        <w:tc>
          <w:tcPr>
            <w:tcW w:w="2235" w:type="dxa"/>
            <w:tcMar>
              <w:top w:w="57" w:type="dxa"/>
              <w:bottom w:w="57" w:type="dxa"/>
            </w:tcMar>
          </w:tcPr>
          <w:p w14:paraId="3A029869" w14:textId="255B2CE1" w:rsidR="002B4F73" w:rsidRDefault="002B4F73" w:rsidP="004F0F7A">
            <w:pPr>
              <w:spacing w:after="0" w:line="240" w:lineRule="auto"/>
              <w:rPr>
                <w:rFonts w:cs="Arial"/>
                <w:sz w:val="20"/>
                <w:szCs w:val="20"/>
              </w:rPr>
            </w:pPr>
            <w:r w:rsidRPr="008B43C2">
              <w:rPr>
                <w:rFonts w:cs="Arial"/>
                <w:sz w:val="20"/>
                <w:szCs w:val="20"/>
              </w:rPr>
              <w:t>Developing the pupils’ ability to ‘learn to learn’ through meta – cognition and self regulation</w:t>
            </w:r>
            <w:r>
              <w:rPr>
                <w:rFonts w:cs="Arial"/>
                <w:sz w:val="20"/>
                <w:szCs w:val="20"/>
              </w:rPr>
              <w:t xml:space="preserve"> strategies)</w:t>
            </w:r>
          </w:p>
          <w:p w14:paraId="109DBD0E" w14:textId="77777777" w:rsidR="002B4F73" w:rsidRDefault="002B4F73" w:rsidP="004F0F7A">
            <w:pPr>
              <w:spacing w:after="0" w:line="240" w:lineRule="auto"/>
              <w:rPr>
                <w:rFonts w:cs="Arial"/>
                <w:sz w:val="20"/>
                <w:szCs w:val="20"/>
              </w:rPr>
            </w:pPr>
          </w:p>
          <w:p w14:paraId="2BB0B118" w14:textId="77777777" w:rsidR="002B4F73" w:rsidRPr="0070173B" w:rsidRDefault="002B4F73" w:rsidP="004F0F7A">
            <w:pPr>
              <w:spacing w:after="0" w:line="240" w:lineRule="auto"/>
              <w:rPr>
                <w:rFonts w:cs="Arial"/>
                <w:sz w:val="20"/>
                <w:szCs w:val="20"/>
              </w:rPr>
            </w:pPr>
          </w:p>
        </w:tc>
        <w:tc>
          <w:tcPr>
            <w:tcW w:w="1984" w:type="dxa"/>
            <w:tcMar>
              <w:top w:w="57" w:type="dxa"/>
              <w:bottom w:w="57" w:type="dxa"/>
            </w:tcMar>
          </w:tcPr>
          <w:p w14:paraId="0E6A6B73" w14:textId="77777777" w:rsidR="002B4F73" w:rsidRPr="008B43C2" w:rsidRDefault="002B4F73" w:rsidP="004F0F7A">
            <w:pPr>
              <w:spacing w:after="0" w:line="240" w:lineRule="auto"/>
              <w:rPr>
                <w:rFonts w:cs="Arial"/>
                <w:sz w:val="20"/>
                <w:szCs w:val="20"/>
              </w:rPr>
            </w:pPr>
            <w:r w:rsidRPr="008B43C2">
              <w:rPr>
                <w:rFonts w:cs="Arial"/>
                <w:sz w:val="20"/>
                <w:szCs w:val="20"/>
              </w:rPr>
              <w:t>Staff meeting – review and discuss strategies</w:t>
            </w:r>
          </w:p>
          <w:p w14:paraId="765D2F66" w14:textId="77777777" w:rsidR="002B4F73" w:rsidRDefault="002B4F73" w:rsidP="004F0F7A">
            <w:pPr>
              <w:spacing w:after="0" w:line="240" w:lineRule="auto"/>
              <w:rPr>
                <w:rFonts w:cs="Arial"/>
                <w:sz w:val="20"/>
                <w:szCs w:val="20"/>
              </w:rPr>
            </w:pPr>
            <w:r w:rsidRPr="008B43C2">
              <w:rPr>
                <w:rFonts w:cs="Arial"/>
                <w:sz w:val="20"/>
                <w:szCs w:val="20"/>
              </w:rPr>
              <w:t>LSA meetings/training</w:t>
            </w:r>
          </w:p>
          <w:p w14:paraId="6FF05A75" w14:textId="77777777" w:rsidR="00FA4679" w:rsidRDefault="00FA4679" w:rsidP="004F0F7A">
            <w:pPr>
              <w:spacing w:after="0" w:line="240" w:lineRule="auto"/>
              <w:rPr>
                <w:rFonts w:cs="Arial"/>
                <w:sz w:val="20"/>
                <w:szCs w:val="20"/>
              </w:rPr>
            </w:pPr>
          </w:p>
          <w:p w14:paraId="34869E4A" w14:textId="72CB24D3" w:rsidR="00FA4679" w:rsidRPr="0070173B" w:rsidRDefault="00FA4679" w:rsidP="004F0F7A">
            <w:pPr>
              <w:spacing w:after="0" w:line="240" w:lineRule="auto"/>
              <w:rPr>
                <w:rFonts w:cs="Arial"/>
                <w:sz w:val="20"/>
                <w:szCs w:val="20"/>
              </w:rPr>
            </w:pPr>
            <w:r>
              <w:rPr>
                <w:rFonts w:cs="Arial"/>
                <w:sz w:val="20"/>
                <w:szCs w:val="20"/>
              </w:rPr>
              <w:t>Support in class from teachers and LSAs as needed.</w:t>
            </w:r>
          </w:p>
        </w:tc>
        <w:tc>
          <w:tcPr>
            <w:tcW w:w="4678" w:type="dxa"/>
            <w:tcMar>
              <w:top w:w="57" w:type="dxa"/>
              <w:bottom w:w="57" w:type="dxa"/>
            </w:tcMar>
          </w:tcPr>
          <w:p w14:paraId="2B735C0B" w14:textId="01F34F3C" w:rsidR="002B4F73" w:rsidRPr="0070173B" w:rsidRDefault="002B4F73" w:rsidP="004F0F7A">
            <w:pPr>
              <w:widowControl w:val="0"/>
              <w:autoSpaceDE w:val="0"/>
              <w:autoSpaceDN w:val="0"/>
              <w:adjustRightInd w:val="0"/>
              <w:spacing w:after="0" w:line="240" w:lineRule="auto"/>
              <w:rPr>
                <w:rFonts w:cs="Arial"/>
                <w:sz w:val="20"/>
                <w:szCs w:val="20"/>
              </w:rPr>
            </w:pPr>
            <w:r>
              <w:rPr>
                <w:rFonts w:cs="Arial"/>
                <w:sz w:val="20"/>
                <w:szCs w:val="20"/>
              </w:rPr>
              <w:t>Children now have an increased involvement in their learning. The children can now communicate and understand how they learn more fully.  Children’s books reveal their ownership – next step feedback comments responded to and acted upon.</w:t>
            </w:r>
          </w:p>
        </w:tc>
        <w:tc>
          <w:tcPr>
            <w:tcW w:w="5528" w:type="dxa"/>
            <w:gridSpan w:val="2"/>
            <w:tcMar>
              <w:top w:w="57" w:type="dxa"/>
              <w:bottom w:w="57" w:type="dxa"/>
            </w:tcMar>
          </w:tcPr>
          <w:p w14:paraId="3B69BB83" w14:textId="4E3C3229" w:rsidR="002B4F73" w:rsidRDefault="002B4F73" w:rsidP="004F0F7A">
            <w:pPr>
              <w:spacing w:after="0" w:line="240" w:lineRule="auto"/>
              <w:rPr>
                <w:rFonts w:cs="Arial"/>
                <w:sz w:val="20"/>
                <w:szCs w:val="20"/>
              </w:rPr>
            </w:pPr>
            <w:r>
              <w:rPr>
                <w:rFonts w:cs="Arial"/>
                <w:sz w:val="20"/>
                <w:szCs w:val="20"/>
              </w:rPr>
              <w:t xml:space="preserve">Increase this further with AFL research being undertaken </w:t>
            </w:r>
            <w:r w:rsidR="00FA4679">
              <w:rPr>
                <w:rFonts w:cs="Arial"/>
                <w:sz w:val="20"/>
                <w:szCs w:val="20"/>
              </w:rPr>
              <w:t xml:space="preserve">following the </w:t>
            </w:r>
            <w:r>
              <w:rPr>
                <w:rFonts w:cs="Arial"/>
                <w:sz w:val="20"/>
                <w:szCs w:val="20"/>
              </w:rPr>
              <w:t xml:space="preserve">Shirley Clarke conference (internationally recognised for AFL/Growth Mindset </w:t>
            </w:r>
          </w:p>
          <w:p w14:paraId="624B5FB6" w14:textId="77777777" w:rsidR="002B4F73" w:rsidRPr="008B43C2" w:rsidRDefault="002B4F73" w:rsidP="004F0F7A">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39EDFB3" w14:textId="5C1EC896" w:rsidR="002B4F73" w:rsidRDefault="002B4F73" w:rsidP="004F0F7A">
            <w:pPr>
              <w:spacing w:after="0" w:line="240" w:lineRule="auto"/>
              <w:rPr>
                <w:rFonts w:cs="Arial"/>
                <w:sz w:val="20"/>
                <w:szCs w:val="20"/>
              </w:rPr>
            </w:pPr>
          </w:p>
        </w:tc>
        <w:tc>
          <w:tcPr>
            <w:tcW w:w="992" w:type="dxa"/>
          </w:tcPr>
          <w:p w14:paraId="00F8975E" w14:textId="026BC65E" w:rsidR="002B4F73" w:rsidRDefault="002B4F73" w:rsidP="004F0F7A">
            <w:pPr>
              <w:spacing w:after="0" w:line="240" w:lineRule="auto"/>
              <w:rPr>
                <w:rFonts w:cs="Arial"/>
                <w:sz w:val="20"/>
                <w:szCs w:val="20"/>
              </w:rPr>
            </w:pPr>
            <w:r>
              <w:rPr>
                <w:rFonts w:cs="Arial"/>
                <w:sz w:val="20"/>
                <w:szCs w:val="20"/>
              </w:rPr>
              <w:t>£0</w:t>
            </w:r>
          </w:p>
        </w:tc>
      </w:tr>
      <w:tr w:rsidR="002B4F73" w:rsidRPr="00326C32" w14:paraId="72B91A89" w14:textId="77777777" w:rsidTr="004F0F7A">
        <w:trPr>
          <w:trHeight w:hRule="exact" w:val="3761"/>
        </w:trPr>
        <w:tc>
          <w:tcPr>
            <w:tcW w:w="2235" w:type="dxa"/>
            <w:tcMar>
              <w:top w:w="57" w:type="dxa"/>
              <w:bottom w:w="57" w:type="dxa"/>
            </w:tcMar>
          </w:tcPr>
          <w:p w14:paraId="2E3342F3" w14:textId="755E4C65" w:rsidR="002B4F73" w:rsidRPr="008B43C2" w:rsidRDefault="002B4F73" w:rsidP="004F0F7A">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Teachers provide pupils with incisive feedback, in line with the school’s assessment policy, about what they can do to improve their knowledge, understanding and skills. Pupils use this feedback, written or oral, effectively in order to improve. </w:t>
            </w:r>
          </w:p>
          <w:p w14:paraId="7F9C2E74" w14:textId="77777777" w:rsidR="002B4F73" w:rsidRDefault="002B4F73" w:rsidP="004F0F7A">
            <w:pPr>
              <w:widowControl w:val="0"/>
              <w:autoSpaceDE w:val="0"/>
              <w:autoSpaceDN w:val="0"/>
              <w:adjustRightInd w:val="0"/>
              <w:spacing w:after="0" w:line="240" w:lineRule="auto"/>
              <w:rPr>
                <w:rFonts w:cs="Arial"/>
                <w:sz w:val="20"/>
                <w:szCs w:val="20"/>
              </w:rPr>
            </w:pPr>
          </w:p>
          <w:p w14:paraId="25AF119A" w14:textId="77777777" w:rsidR="002B4F73" w:rsidRDefault="002B4F73" w:rsidP="004F0F7A">
            <w:pPr>
              <w:widowControl w:val="0"/>
              <w:autoSpaceDE w:val="0"/>
              <w:autoSpaceDN w:val="0"/>
              <w:adjustRightInd w:val="0"/>
              <w:spacing w:after="0" w:line="240" w:lineRule="auto"/>
              <w:rPr>
                <w:rFonts w:cs="Arial"/>
                <w:sz w:val="20"/>
                <w:szCs w:val="20"/>
              </w:rPr>
            </w:pPr>
          </w:p>
          <w:p w14:paraId="4843055B" w14:textId="77777777" w:rsidR="002B4F73" w:rsidRDefault="002B4F73" w:rsidP="004F0F7A">
            <w:pPr>
              <w:widowControl w:val="0"/>
              <w:autoSpaceDE w:val="0"/>
              <w:autoSpaceDN w:val="0"/>
              <w:adjustRightInd w:val="0"/>
              <w:spacing w:after="0" w:line="240" w:lineRule="auto"/>
              <w:rPr>
                <w:rFonts w:cs="Arial"/>
                <w:sz w:val="20"/>
                <w:szCs w:val="20"/>
              </w:rPr>
            </w:pPr>
          </w:p>
          <w:p w14:paraId="4E3147AE" w14:textId="77777777" w:rsidR="002B4F73" w:rsidRDefault="002B4F73" w:rsidP="004F0F7A">
            <w:pPr>
              <w:widowControl w:val="0"/>
              <w:autoSpaceDE w:val="0"/>
              <w:autoSpaceDN w:val="0"/>
              <w:adjustRightInd w:val="0"/>
              <w:spacing w:after="0" w:line="240" w:lineRule="auto"/>
              <w:rPr>
                <w:rFonts w:cs="Arial"/>
                <w:sz w:val="20"/>
                <w:szCs w:val="20"/>
              </w:rPr>
            </w:pPr>
          </w:p>
          <w:p w14:paraId="5397ACF6" w14:textId="77777777" w:rsidR="002B4F73" w:rsidRDefault="002B4F73" w:rsidP="004F0F7A">
            <w:pPr>
              <w:widowControl w:val="0"/>
              <w:autoSpaceDE w:val="0"/>
              <w:autoSpaceDN w:val="0"/>
              <w:adjustRightInd w:val="0"/>
              <w:spacing w:after="0" w:line="240" w:lineRule="auto"/>
              <w:rPr>
                <w:rFonts w:cs="Arial"/>
                <w:sz w:val="20"/>
                <w:szCs w:val="20"/>
              </w:rPr>
            </w:pPr>
          </w:p>
          <w:p w14:paraId="7CD32F88" w14:textId="77777777" w:rsidR="002B4F73" w:rsidRDefault="002B4F73" w:rsidP="004F0F7A">
            <w:pPr>
              <w:widowControl w:val="0"/>
              <w:autoSpaceDE w:val="0"/>
              <w:autoSpaceDN w:val="0"/>
              <w:adjustRightInd w:val="0"/>
              <w:spacing w:after="0" w:line="240" w:lineRule="auto"/>
              <w:rPr>
                <w:rFonts w:cs="Arial"/>
                <w:sz w:val="20"/>
                <w:szCs w:val="20"/>
              </w:rPr>
            </w:pPr>
          </w:p>
          <w:p w14:paraId="4CD37043" w14:textId="77777777" w:rsidR="002B4F73" w:rsidRDefault="002B4F73" w:rsidP="004F0F7A">
            <w:pPr>
              <w:widowControl w:val="0"/>
              <w:autoSpaceDE w:val="0"/>
              <w:autoSpaceDN w:val="0"/>
              <w:adjustRightInd w:val="0"/>
              <w:spacing w:after="0" w:line="240" w:lineRule="auto"/>
              <w:rPr>
                <w:rFonts w:cs="Arial"/>
                <w:sz w:val="20"/>
                <w:szCs w:val="20"/>
              </w:rPr>
            </w:pPr>
          </w:p>
          <w:p w14:paraId="66869DEB" w14:textId="77777777" w:rsidR="002B4F73" w:rsidRDefault="002B4F73" w:rsidP="004F0F7A">
            <w:pPr>
              <w:widowControl w:val="0"/>
              <w:autoSpaceDE w:val="0"/>
              <w:autoSpaceDN w:val="0"/>
              <w:adjustRightInd w:val="0"/>
              <w:spacing w:after="0" w:line="240" w:lineRule="auto"/>
              <w:rPr>
                <w:rFonts w:cs="Arial"/>
                <w:sz w:val="20"/>
                <w:szCs w:val="20"/>
              </w:rPr>
            </w:pPr>
          </w:p>
          <w:p w14:paraId="55652992" w14:textId="77777777" w:rsidR="002B4F73" w:rsidRDefault="002B4F73" w:rsidP="004F0F7A">
            <w:pPr>
              <w:widowControl w:val="0"/>
              <w:autoSpaceDE w:val="0"/>
              <w:autoSpaceDN w:val="0"/>
              <w:adjustRightInd w:val="0"/>
              <w:spacing w:after="0" w:line="240" w:lineRule="auto"/>
              <w:rPr>
                <w:rFonts w:cs="Arial"/>
                <w:sz w:val="20"/>
                <w:szCs w:val="20"/>
              </w:rPr>
            </w:pPr>
          </w:p>
          <w:p w14:paraId="24F8A0C7" w14:textId="77777777" w:rsidR="002B4F73" w:rsidRDefault="002B4F73" w:rsidP="004F0F7A">
            <w:pPr>
              <w:widowControl w:val="0"/>
              <w:autoSpaceDE w:val="0"/>
              <w:autoSpaceDN w:val="0"/>
              <w:adjustRightInd w:val="0"/>
              <w:spacing w:after="0" w:line="240" w:lineRule="auto"/>
              <w:rPr>
                <w:rFonts w:cs="Arial"/>
                <w:sz w:val="20"/>
                <w:szCs w:val="20"/>
              </w:rPr>
            </w:pPr>
          </w:p>
          <w:p w14:paraId="713CCADB" w14:textId="77777777" w:rsidR="002B4F73" w:rsidRDefault="002B4F73" w:rsidP="004F0F7A">
            <w:pPr>
              <w:widowControl w:val="0"/>
              <w:autoSpaceDE w:val="0"/>
              <w:autoSpaceDN w:val="0"/>
              <w:adjustRightInd w:val="0"/>
              <w:spacing w:after="0" w:line="240" w:lineRule="auto"/>
              <w:rPr>
                <w:rFonts w:cs="Arial"/>
                <w:sz w:val="20"/>
                <w:szCs w:val="20"/>
              </w:rPr>
            </w:pPr>
          </w:p>
          <w:p w14:paraId="443F2839" w14:textId="77777777" w:rsidR="002B4F73" w:rsidRDefault="002B4F73" w:rsidP="004F0F7A">
            <w:pPr>
              <w:widowControl w:val="0"/>
              <w:autoSpaceDE w:val="0"/>
              <w:autoSpaceDN w:val="0"/>
              <w:adjustRightInd w:val="0"/>
              <w:spacing w:after="0" w:line="240" w:lineRule="auto"/>
              <w:rPr>
                <w:rFonts w:cs="Arial"/>
                <w:sz w:val="20"/>
                <w:szCs w:val="20"/>
              </w:rPr>
            </w:pPr>
          </w:p>
          <w:p w14:paraId="45F6E581" w14:textId="77777777" w:rsidR="002B4F73" w:rsidRDefault="002B4F73" w:rsidP="004F0F7A">
            <w:pPr>
              <w:widowControl w:val="0"/>
              <w:autoSpaceDE w:val="0"/>
              <w:autoSpaceDN w:val="0"/>
              <w:adjustRightInd w:val="0"/>
              <w:spacing w:after="0" w:line="240" w:lineRule="auto"/>
              <w:rPr>
                <w:rFonts w:cs="Arial"/>
                <w:sz w:val="20"/>
                <w:szCs w:val="20"/>
              </w:rPr>
            </w:pPr>
          </w:p>
          <w:p w14:paraId="2BCF54B0" w14:textId="77777777" w:rsidR="002B4F73" w:rsidRDefault="002B4F73" w:rsidP="004F0F7A">
            <w:pPr>
              <w:widowControl w:val="0"/>
              <w:autoSpaceDE w:val="0"/>
              <w:autoSpaceDN w:val="0"/>
              <w:adjustRightInd w:val="0"/>
              <w:spacing w:after="0" w:line="240" w:lineRule="auto"/>
              <w:rPr>
                <w:rFonts w:cs="Arial"/>
                <w:sz w:val="20"/>
                <w:szCs w:val="20"/>
              </w:rPr>
            </w:pPr>
          </w:p>
          <w:p w14:paraId="4BF0C113" w14:textId="77777777" w:rsidR="002B4F73" w:rsidRDefault="002B4F73" w:rsidP="004F0F7A">
            <w:pPr>
              <w:widowControl w:val="0"/>
              <w:autoSpaceDE w:val="0"/>
              <w:autoSpaceDN w:val="0"/>
              <w:adjustRightInd w:val="0"/>
              <w:spacing w:after="0" w:line="240" w:lineRule="auto"/>
              <w:rPr>
                <w:rFonts w:cs="Arial"/>
                <w:sz w:val="20"/>
                <w:szCs w:val="20"/>
              </w:rPr>
            </w:pPr>
          </w:p>
          <w:p w14:paraId="3EB6F238" w14:textId="77777777" w:rsidR="002B4F73" w:rsidRPr="0070173B" w:rsidRDefault="002B4F73" w:rsidP="004F0F7A">
            <w:pPr>
              <w:spacing w:after="0" w:line="240" w:lineRule="auto"/>
              <w:rPr>
                <w:rFonts w:cs="Arial"/>
                <w:sz w:val="20"/>
                <w:szCs w:val="20"/>
              </w:rPr>
            </w:pPr>
          </w:p>
        </w:tc>
        <w:tc>
          <w:tcPr>
            <w:tcW w:w="1984" w:type="dxa"/>
            <w:tcMar>
              <w:top w:w="57" w:type="dxa"/>
              <w:bottom w:w="57" w:type="dxa"/>
            </w:tcMar>
          </w:tcPr>
          <w:p w14:paraId="6E2BC746" w14:textId="77777777" w:rsidR="002B4F73" w:rsidRPr="008B43C2" w:rsidRDefault="002B4F73" w:rsidP="004F0F7A">
            <w:pPr>
              <w:spacing w:after="0" w:line="240" w:lineRule="auto"/>
              <w:rPr>
                <w:rFonts w:cs="Arial"/>
                <w:sz w:val="20"/>
                <w:szCs w:val="20"/>
              </w:rPr>
            </w:pPr>
            <w:r w:rsidRPr="008B43C2">
              <w:rPr>
                <w:rFonts w:cs="Arial"/>
                <w:sz w:val="20"/>
                <w:szCs w:val="20"/>
              </w:rPr>
              <w:t>Staff meeting – review and discuss strategies – book scrutinies</w:t>
            </w:r>
          </w:p>
          <w:p w14:paraId="0B7723D7" w14:textId="2088AC50" w:rsidR="002B4F73" w:rsidRPr="0070173B" w:rsidRDefault="002B4F73" w:rsidP="004F0F7A">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74A6AC3E" w14:textId="37BAFCE4" w:rsidR="002B4F73" w:rsidRPr="0070173B" w:rsidRDefault="002B4F73" w:rsidP="004F0F7A">
            <w:pPr>
              <w:widowControl w:val="0"/>
              <w:autoSpaceDE w:val="0"/>
              <w:autoSpaceDN w:val="0"/>
              <w:adjustRightInd w:val="0"/>
              <w:spacing w:after="0" w:line="240" w:lineRule="auto"/>
              <w:rPr>
                <w:rFonts w:cs="Arial"/>
                <w:sz w:val="20"/>
                <w:szCs w:val="20"/>
              </w:rPr>
            </w:pPr>
            <w:r>
              <w:rPr>
                <w:rFonts w:cs="Arial"/>
                <w:sz w:val="20"/>
                <w:szCs w:val="20"/>
              </w:rPr>
              <w:t>Book scrutinies reveal the increased next step marking across the curriculum.  Pupil engagement and their responses has increased.  LSAs are part of this process but needs to be extended and embedded next year.</w:t>
            </w:r>
          </w:p>
        </w:tc>
        <w:tc>
          <w:tcPr>
            <w:tcW w:w="5528" w:type="dxa"/>
            <w:gridSpan w:val="2"/>
            <w:tcMar>
              <w:top w:w="57" w:type="dxa"/>
              <w:bottom w:w="57" w:type="dxa"/>
            </w:tcMar>
          </w:tcPr>
          <w:p w14:paraId="3DA5B42E" w14:textId="77777777" w:rsidR="002B4F73" w:rsidRPr="008B43C2" w:rsidRDefault="002B4F73" w:rsidP="004F0F7A">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Further develop the LSA role within this.</w:t>
            </w:r>
          </w:p>
          <w:p w14:paraId="676C594F" w14:textId="77777777" w:rsidR="002B4F73" w:rsidRPr="008B43C2" w:rsidRDefault="002B4F73" w:rsidP="004F0F7A">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392ACF1E" w14:textId="77777777" w:rsidR="002B4F73" w:rsidRDefault="002B4F73" w:rsidP="004F0F7A">
            <w:pPr>
              <w:spacing w:after="0" w:line="240" w:lineRule="auto"/>
              <w:rPr>
                <w:rFonts w:cs="Arial"/>
                <w:sz w:val="20"/>
                <w:szCs w:val="20"/>
              </w:rPr>
            </w:pPr>
          </w:p>
        </w:tc>
        <w:tc>
          <w:tcPr>
            <w:tcW w:w="992" w:type="dxa"/>
          </w:tcPr>
          <w:p w14:paraId="3A5890D5" w14:textId="1B847B64" w:rsidR="002B4F73" w:rsidRDefault="002B4F73" w:rsidP="004F0F7A">
            <w:pPr>
              <w:spacing w:after="0" w:line="240" w:lineRule="auto"/>
              <w:rPr>
                <w:rFonts w:cs="Arial"/>
                <w:sz w:val="20"/>
                <w:szCs w:val="20"/>
              </w:rPr>
            </w:pPr>
            <w:r>
              <w:rPr>
                <w:rFonts w:cs="Arial"/>
                <w:sz w:val="20"/>
                <w:szCs w:val="20"/>
              </w:rPr>
              <w:t>£0</w:t>
            </w:r>
          </w:p>
        </w:tc>
      </w:tr>
      <w:tr w:rsidR="002B4F73" w:rsidRPr="00326C32" w14:paraId="2A74EA63" w14:textId="77777777" w:rsidTr="004F0F7A">
        <w:trPr>
          <w:trHeight w:hRule="exact" w:val="340"/>
        </w:trPr>
        <w:tc>
          <w:tcPr>
            <w:tcW w:w="15417" w:type="dxa"/>
            <w:gridSpan w:val="6"/>
            <w:tcMar>
              <w:top w:w="57" w:type="dxa"/>
              <w:bottom w:w="57" w:type="dxa"/>
            </w:tcMar>
          </w:tcPr>
          <w:p w14:paraId="0B111C3C" w14:textId="7DF4FD09" w:rsidR="002B4F73" w:rsidRPr="00326C32" w:rsidRDefault="002B4F73" w:rsidP="004F0F7A">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2B4F73" w:rsidRPr="00326C32" w14:paraId="0E8623B2" w14:textId="77777777" w:rsidTr="004F0F7A">
        <w:trPr>
          <w:trHeight w:hRule="exact" w:val="1220"/>
        </w:trPr>
        <w:tc>
          <w:tcPr>
            <w:tcW w:w="2235" w:type="dxa"/>
            <w:tcMar>
              <w:top w:w="57" w:type="dxa"/>
              <w:bottom w:w="57" w:type="dxa"/>
            </w:tcMar>
          </w:tcPr>
          <w:p w14:paraId="6250A178" w14:textId="77777777" w:rsidR="002B4F73" w:rsidRPr="00326C32" w:rsidRDefault="002B4F73" w:rsidP="004F0F7A">
            <w:pPr>
              <w:rPr>
                <w:rFonts w:cs="Arial"/>
                <w:b/>
              </w:rPr>
            </w:pPr>
            <w:r w:rsidRPr="00326C32">
              <w:rPr>
                <w:rFonts w:cs="Arial"/>
                <w:b/>
              </w:rPr>
              <w:t>Desired outcome</w:t>
            </w:r>
          </w:p>
        </w:tc>
        <w:tc>
          <w:tcPr>
            <w:tcW w:w="1984" w:type="dxa"/>
            <w:tcMar>
              <w:top w:w="57" w:type="dxa"/>
              <w:bottom w:w="57" w:type="dxa"/>
            </w:tcMar>
          </w:tcPr>
          <w:p w14:paraId="4A4F59B3" w14:textId="77777777" w:rsidR="002B4F73" w:rsidRPr="00326C32" w:rsidRDefault="002B4F73" w:rsidP="004F0F7A">
            <w:pPr>
              <w:rPr>
                <w:rFonts w:cs="Arial"/>
                <w:b/>
              </w:rPr>
            </w:pPr>
            <w:r w:rsidRPr="00326C32">
              <w:rPr>
                <w:rFonts w:cs="Arial"/>
                <w:b/>
              </w:rPr>
              <w:t>Chosen action / approach</w:t>
            </w:r>
          </w:p>
        </w:tc>
        <w:tc>
          <w:tcPr>
            <w:tcW w:w="4678" w:type="dxa"/>
            <w:tcMar>
              <w:top w:w="57" w:type="dxa"/>
              <w:bottom w:w="57" w:type="dxa"/>
            </w:tcMar>
          </w:tcPr>
          <w:p w14:paraId="61311173" w14:textId="77777777" w:rsidR="002B4F73" w:rsidRPr="00326C32" w:rsidRDefault="002B4F73" w:rsidP="004F0F7A">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2B4F73" w:rsidRPr="00326C32" w:rsidRDefault="002B4F73" w:rsidP="004F0F7A">
            <w:pPr>
              <w:spacing w:after="0"/>
              <w:rPr>
                <w:rFonts w:cs="Arial"/>
                <w:b/>
              </w:rPr>
            </w:pPr>
            <w:r w:rsidRPr="00326C32">
              <w:rPr>
                <w:rFonts w:cs="Arial"/>
                <w:b/>
              </w:rPr>
              <w:t xml:space="preserve">Lessons learned </w:t>
            </w:r>
          </w:p>
          <w:p w14:paraId="2787F370" w14:textId="77777777" w:rsidR="002B4F73" w:rsidRPr="00326C32" w:rsidRDefault="002B4F73" w:rsidP="004F0F7A">
            <w:pPr>
              <w:rPr>
                <w:rFonts w:cs="Arial"/>
                <w:b/>
              </w:rPr>
            </w:pPr>
            <w:r w:rsidRPr="00326C32">
              <w:rPr>
                <w:rFonts w:cs="Arial"/>
              </w:rPr>
              <w:t>(and whether you will continue with this approach)</w:t>
            </w:r>
          </w:p>
        </w:tc>
        <w:tc>
          <w:tcPr>
            <w:tcW w:w="992" w:type="dxa"/>
          </w:tcPr>
          <w:p w14:paraId="2592DF1D" w14:textId="77777777" w:rsidR="002B4F73" w:rsidRPr="00326C32" w:rsidRDefault="002B4F73" w:rsidP="004F0F7A">
            <w:pPr>
              <w:rPr>
                <w:rFonts w:cs="Arial"/>
                <w:b/>
              </w:rPr>
            </w:pPr>
            <w:r w:rsidRPr="00326C32">
              <w:rPr>
                <w:rFonts w:cs="Arial"/>
                <w:b/>
              </w:rPr>
              <w:t>Cost</w:t>
            </w:r>
          </w:p>
        </w:tc>
      </w:tr>
      <w:tr w:rsidR="002B4F73" w:rsidRPr="00326C32" w14:paraId="660DFA0A" w14:textId="77777777" w:rsidTr="004F0F7A">
        <w:trPr>
          <w:trHeight w:hRule="exact" w:val="3209"/>
        </w:trPr>
        <w:tc>
          <w:tcPr>
            <w:tcW w:w="2235" w:type="dxa"/>
            <w:tcMar>
              <w:top w:w="57" w:type="dxa"/>
              <w:bottom w:w="57" w:type="dxa"/>
            </w:tcMar>
          </w:tcPr>
          <w:p w14:paraId="64F539ED" w14:textId="2E5ACDC0" w:rsidR="002B4F73" w:rsidRPr="0070173B" w:rsidRDefault="002B4F73" w:rsidP="004F0F7A">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Accelerated progress, including improved English and mathematics skills. One to One Tuition/Small group</w:t>
            </w:r>
          </w:p>
          <w:p w14:paraId="4B141411" w14:textId="77777777" w:rsidR="002B4F73" w:rsidRPr="0070173B" w:rsidRDefault="002B4F73" w:rsidP="004F0F7A">
            <w:pPr>
              <w:spacing w:after="0" w:line="240" w:lineRule="auto"/>
              <w:rPr>
                <w:rFonts w:cs="Arial"/>
                <w:sz w:val="20"/>
                <w:szCs w:val="20"/>
              </w:rPr>
            </w:pPr>
          </w:p>
        </w:tc>
        <w:tc>
          <w:tcPr>
            <w:tcW w:w="1984" w:type="dxa"/>
            <w:tcMar>
              <w:top w:w="57" w:type="dxa"/>
              <w:bottom w:w="57" w:type="dxa"/>
            </w:tcMar>
          </w:tcPr>
          <w:p w14:paraId="5C52B70D" w14:textId="192BBE79" w:rsidR="002B4F73" w:rsidRPr="0070173B" w:rsidRDefault="002B4F73" w:rsidP="004F0F7A">
            <w:pPr>
              <w:widowControl w:val="0"/>
              <w:autoSpaceDE w:val="0"/>
              <w:autoSpaceDN w:val="0"/>
              <w:adjustRightInd w:val="0"/>
              <w:spacing w:after="0" w:line="240" w:lineRule="auto"/>
              <w:rPr>
                <w:rFonts w:cs="Arial"/>
                <w:sz w:val="20"/>
                <w:szCs w:val="20"/>
              </w:rPr>
            </w:pPr>
            <w:r w:rsidRPr="0070173B">
              <w:rPr>
                <w:rFonts w:cs="Arial"/>
                <w:sz w:val="20"/>
                <w:szCs w:val="20"/>
              </w:rPr>
              <w:t>Booster groups with teacher.  Support from LSAs.  Targeted support linked to pupils’ needs</w:t>
            </w:r>
          </w:p>
        </w:tc>
        <w:tc>
          <w:tcPr>
            <w:tcW w:w="4678" w:type="dxa"/>
            <w:tcMar>
              <w:top w:w="57" w:type="dxa"/>
              <w:bottom w:w="57" w:type="dxa"/>
            </w:tcMar>
          </w:tcPr>
          <w:p w14:paraId="3F5495DC" w14:textId="53D37A54" w:rsidR="002B4F73" w:rsidRPr="0070173B" w:rsidRDefault="002B4F73" w:rsidP="004F0F7A">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2B4F73" w:rsidRPr="0070173B" w:rsidRDefault="002B4F73" w:rsidP="004F0F7A">
            <w:pPr>
              <w:spacing w:after="0" w:line="240" w:lineRule="auto"/>
              <w:rPr>
                <w:rFonts w:cs="Arial"/>
                <w:sz w:val="20"/>
                <w:szCs w:val="20"/>
              </w:rPr>
            </w:pPr>
          </w:p>
        </w:tc>
        <w:tc>
          <w:tcPr>
            <w:tcW w:w="5528" w:type="dxa"/>
            <w:gridSpan w:val="2"/>
            <w:tcMar>
              <w:top w:w="57" w:type="dxa"/>
              <w:bottom w:w="57" w:type="dxa"/>
            </w:tcMar>
          </w:tcPr>
          <w:p w14:paraId="4F93BD9A" w14:textId="2C10114D" w:rsidR="00AE1334" w:rsidRDefault="00AE1334" w:rsidP="004F0F7A">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had a huge impact on attainment throughout the year enabl</w:t>
            </w:r>
            <w:r w:rsidR="004F0F7A">
              <w:rPr>
                <w:rFonts w:cs="Arial"/>
                <w:color w:val="0C0C0C"/>
                <w:sz w:val="20"/>
                <w:szCs w:val="20"/>
                <w:lang w:val="en-US"/>
              </w:rPr>
              <w:t xml:space="preserve">ing us as a school to </w:t>
            </w:r>
            <w:proofErr w:type="spellStart"/>
            <w:r w:rsidR="004F0F7A">
              <w:rPr>
                <w:rFonts w:cs="Arial"/>
                <w:color w:val="0C0C0C"/>
                <w:sz w:val="20"/>
                <w:szCs w:val="20"/>
                <w:lang w:val="en-US"/>
              </w:rPr>
              <w:t>personalis</w:t>
            </w:r>
            <w:r>
              <w:rPr>
                <w:rFonts w:cs="Arial"/>
                <w:color w:val="0C0C0C"/>
                <w:sz w:val="20"/>
                <w:szCs w:val="20"/>
                <w:lang w:val="en-US"/>
              </w:rPr>
              <w:t>e</w:t>
            </w:r>
            <w:proofErr w:type="spellEnd"/>
            <w:r>
              <w:rPr>
                <w:rFonts w:cs="Arial"/>
                <w:color w:val="0C0C0C"/>
                <w:sz w:val="20"/>
                <w:szCs w:val="20"/>
                <w:lang w:val="en-US"/>
              </w:rPr>
              <w:t xml:space="preserve"> support more fully. Attainment gaps have closed significantly for two year groups.</w:t>
            </w:r>
          </w:p>
          <w:p w14:paraId="00F0B6E3" w14:textId="439F412A" w:rsidR="002B4F73" w:rsidRPr="0070173B" w:rsidRDefault="002B4F73" w:rsidP="004F0F7A">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2B4F73" w:rsidRPr="0070173B" w:rsidRDefault="002B4F73" w:rsidP="004F0F7A">
            <w:pPr>
              <w:spacing w:after="0" w:line="240" w:lineRule="auto"/>
              <w:rPr>
                <w:rFonts w:cs="Arial"/>
                <w:sz w:val="20"/>
                <w:szCs w:val="20"/>
              </w:rPr>
            </w:pPr>
          </w:p>
        </w:tc>
        <w:tc>
          <w:tcPr>
            <w:tcW w:w="992" w:type="dxa"/>
            <w:vMerge w:val="restart"/>
          </w:tcPr>
          <w:p w14:paraId="462F9E5D" w14:textId="77777777" w:rsidR="002B4F73" w:rsidRDefault="002B4F73" w:rsidP="004F0F7A">
            <w:pPr>
              <w:spacing w:after="0" w:line="240" w:lineRule="auto"/>
              <w:rPr>
                <w:rFonts w:cs="Arial"/>
                <w:sz w:val="20"/>
                <w:szCs w:val="20"/>
              </w:rPr>
            </w:pPr>
            <w:r w:rsidRPr="0070173B">
              <w:rPr>
                <w:rFonts w:cs="Arial"/>
                <w:sz w:val="20"/>
                <w:szCs w:val="20"/>
              </w:rPr>
              <w:t>£</w:t>
            </w:r>
            <w:r w:rsidR="004F0F7A">
              <w:rPr>
                <w:rFonts w:cs="Arial"/>
                <w:sz w:val="20"/>
                <w:szCs w:val="20"/>
              </w:rPr>
              <w:t>18,540</w:t>
            </w:r>
          </w:p>
          <w:p w14:paraId="2BDB4129" w14:textId="77777777" w:rsidR="004F0F7A" w:rsidRDefault="004F0F7A" w:rsidP="004F0F7A">
            <w:pPr>
              <w:spacing w:after="0" w:line="240" w:lineRule="auto"/>
              <w:rPr>
                <w:rFonts w:cs="Arial"/>
                <w:sz w:val="20"/>
                <w:szCs w:val="20"/>
              </w:rPr>
            </w:pPr>
          </w:p>
          <w:p w14:paraId="155F808A" w14:textId="77777777" w:rsidR="004F0F7A" w:rsidRDefault="004F0F7A" w:rsidP="004F0F7A">
            <w:pPr>
              <w:spacing w:after="0" w:line="240" w:lineRule="auto"/>
              <w:rPr>
                <w:rFonts w:cs="Arial"/>
                <w:sz w:val="20"/>
                <w:szCs w:val="20"/>
              </w:rPr>
            </w:pPr>
          </w:p>
          <w:p w14:paraId="0BD2DBEB" w14:textId="77777777" w:rsidR="004F0F7A" w:rsidRDefault="004F0F7A" w:rsidP="004F0F7A">
            <w:pPr>
              <w:spacing w:after="0" w:line="240" w:lineRule="auto"/>
              <w:rPr>
                <w:rFonts w:cs="Arial"/>
                <w:sz w:val="20"/>
                <w:szCs w:val="20"/>
              </w:rPr>
            </w:pPr>
          </w:p>
          <w:p w14:paraId="334B792C" w14:textId="77777777" w:rsidR="004F0F7A" w:rsidRDefault="004F0F7A" w:rsidP="004F0F7A">
            <w:pPr>
              <w:spacing w:after="0" w:line="240" w:lineRule="auto"/>
              <w:rPr>
                <w:rFonts w:cs="Arial"/>
                <w:sz w:val="20"/>
                <w:szCs w:val="20"/>
              </w:rPr>
            </w:pPr>
          </w:p>
          <w:p w14:paraId="71746CAA" w14:textId="77777777" w:rsidR="004F0F7A" w:rsidRDefault="004F0F7A" w:rsidP="004F0F7A">
            <w:pPr>
              <w:spacing w:after="0" w:line="240" w:lineRule="auto"/>
              <w:rPr>
                <w:rFonts w:cs="Arial"/>
                <w:sz w:val="20"/>
                <w:szCs w:val="20"/>
              </w:rPr>
            </w:pPr>
          </w:p>
          <w:p w14:paraId="1A79B43D" w14:textId="77777777" w:rsidR="004F0F7A" w:rsidRDefault="004F0F7A" w:rsidP="004F0F7A">
            <w:pPr>
              <w:spacing w:after="0" w:line="240" w:lineRule="auto"/>
              <w:rPr>
                <w:rFonts w:cs="Arial"/>
                <w:sz w:val="20"/>
                <w:szCs w:val="20"/>
              </w:rPr>
            </w:pPr>
          </w:p>
          <w:p w14:paraId="4A045303" w14:textId="77777777" w:rsidR="004F0F7A" w:rsidRDefault="004F0F7A" w:rsidP="004F0F7A">
            <w:pPr>
              <w:spacing w:after="0" w:line="240" w:lineRule="auto"/>
              <w:rPr>
                <w:rFonts w:cs="Arial"/>
                <w:sz w:val="20"/>
                <w:szCs w:val="20"/>
              </w:rPr>
            </w:pPr>
          </w:p>
          <w:p w14:paraId="22F1858A" w14:textId="77777777" w:rsidR="004F0F7A" w:rsidRDefault="004F0F7A" w:rsidP="004F0F7A">
            <w:pPr>
              <w:spacing w:after="0" w:line="240" w:lineRule="auto"/>
              <w:rPr>
                <w:rFonts w:cs="Arial"/>
                <w:sz w:val="20"/>
                <w:szCs w:val="20"/>
              </w:rPr>
            </w:pPr>
          </w:p>
          <w:p w14:paraId="269CC4BE" w14:textId="77777777" w:rsidR="004F0F7A" w:rsidRDefault="004F0F7A" w:rsidP="004F0F7A">
            <w:pPr>
              <w:spacing w:after="0" w:line="240" w:lineRule="auto"/>
              <w:rPr>
                <w:rFonts w:cs="Arial"/>
                <w:sz w:val="20"/>
                <w:szCs w:val="20"/>
              </w:rPr>
            </w:pPr>
          </w:p>
          <w:p w14:paraId="67347D0B" w14:textId="77777777" w:rsidR="004F0F7A" w:rsidRDefault="004F0F7A" w:rsidP="004F0F7A">
            <w:pPr>
              <w:spacing w:after="0" w:line="240" w:lineRule="auto"/>
              <w:rPr>
                <w:rFonts w:cs="Arial"/>
                <w:sz w:val="20"/>
                <w:szCs w:val="20"/>
              </w:rPr>
            </w:pPr>
          </w:p>
          <w:p w14:paraId="63AE0EE6" w14:textId="77777777" w:rsidR="004F0F7A" w:rsidRDefault="004F0F7A" w:rsidP="004F0F7A">
            <w:pPr>
              <w:spacing w:after="0" w:line="240" w:lineRule="auto"/>
              <w:rPr>
                <w:rFonts w:cs="Arial"/>
                <w:sz w:val="20"/>
                <w:szCs w:val="20"/>
              </w:rPr>
            </w:pPr>
          </w:p>
          <w:p w14:paraId="277E69B8" w14:textId="77777777" w:rsidR="004F0F7A" w:rsidRDefault="004F0F7A" w:rsidP="004F0F7A">
            <w:pPr>
              <w:spacing w:after="0" w:line="240" w:lineRule="auto"/>
              <w:rPr>
                <w:rFonts w:cs="Arial"/>
                <w:sz w:val="20"/>
                <w:szCs w:val="20"/>
              </w:rPr>
            </w:pPr>
          </w:p>
          <w:p w14:paraId="47C83109" w14:textId="224B1ECA" w:rsidR="004F0F7A" w:rsidRPr="0070173B" w:rsidRDefault="004F0F7A" w:rsidP="004F0F7A">
            <w:pPr>
              <w:spacing w:after="0" w:line="240" w:lineRule="auto"/>
              <w:rPr>
                <w:rFonts w:cs="Arial"/>
                <w:sz w:val="20"/>
                <w:szCs w:val="20"/>
              </w:rPr>
            </w:pPr>
            <w:r>
              <w:rPr>
                <w:rFonts w:cs="Arial"/>
                <w:sz w:val="20"/>
                <w:szCs w:val="20"/>
              </w:rPr>
              <w:lastRenderedPageBreak/>
              <w:t>£2,500</w:t>
            </w:r>
          </w:p>
        </w:tc>
      </w:tr>
      <w:tr w:rsidR="002B4F73" w:rsidRPr="00326C32" w14:paraId="7042FE77" w14:textId="77777777" w:rsidTr="004F0F7A">
        <w:trPr>
          <w:trHeight w:hRule="exact" w:val="3761"/>
        </w:trPr>
        <w:tc>
          <w:tcPr>
            <w:tcW w:w="2235" w:type="dxa"/>
            <w:tcMar>
              <w:top w:w="57" w:type="dxa"/>
              <w:bottom w:w="57" w:type="dxa"/>
            </w:tcMar>
          </w:tcPr>
          <w:p w14:paraId="413E2E52" w14:textId="71DD9283" w:rsidR="002B4F73" w:rsidRPr="0070173B" w:rsidRDefault="002B4F73" w:rsidP="004F0F7A">
            <w:pPr>
              <w:spacing w:after="0" w:line="240" w:lineRule="auto"/>
              <w:rPr>
                <w:rFonts w:cs="Arial"/>
                <w:sz w:val="20"/>
                <w:szCs w:val="20"/>
              </w:rPr>
            </w:pPr>
            <w:r w:rsidRPr="0070173B">
              <w:rPr>
                <w:rFonts w:cs="Arial"/>
                <w:sz w:val="20"/>
                <w:szCs w:val="20"/>
              </w:rPr>
              <w:lastRenderedPageBreak/>
              <w:t>Increased levels of self esteem through personalised Learning Mentor/Counselling  sessions enabling pupils to access their learning</w:t>
            </w:r>
          </w:p>
        </w:tc>
        <w:tc>
          <w:tcPr>
            <w:tcW w:w="1984" w:type="dxa"/>
            <w:tcMar>
              <w:top w:w="57" w:type="dxa"/>
              <w:bottom w:w="57" w:type="dxa"/>
            </w:tcMar>
          </w:tcPr>
          <w:p w14:paraId="5DBE2BA8" w14:textId="77777777" w:rsidR="002B4F73" w:rsidRPr="0070173B" w:rsidRDefault="002B4F73" w:rsidP="004F0F7A">
            <w:pPr>
              <w:spacing w:after="0" w:line="240" w:lineRule="auto"/>
              <w:rPr>
                <w:rFonts w:cs="Arial"/>
                <w:sz w:val="20"/>
                <w:szCs w:val="20"/>
              </w:rPr>
            </w:pPr>
            <w:r w:rsidRPr="0070173B">
              <w:rPr>
                <w:rFonts w:cs="Arial"/>
                <w:sz w:val="20"/>
                <w:szCs w:val="20"/>
              </w:rPr>
              <w:t>Learning mentor/ Counsellor sessions</w:t>
            </w:r>
          </w:p>
          <w:p w14:paraId="0983CDB8" w14:textId="77777777" w:rsidR="002B4F73" w:rsidRPr="0070173B" w:rsidRDefault="002B4F73" w:rsidP="004F0F7A">
            <w:pPr>
              <w:spacing w:after="0" w:line="240" w:lineRule="auto"/>
              <w:rPr>
                <w:rFonts w:cs="Arial"/>
                <w:sz w:val="20"/>
                <w:szCs w:val="20"/>
              </w:rPr>
            </w:pPr>
          </w:p>
        </w:tc>
        <w:tc>
          <w:tcPr>
            <w:tcW w:w="4678" w:type="dxa"/>
            <w:tcMar>
              <w:top w:w="57" w:type="dxa"/>
              <w:bottom w:w="57" w:type="dxa"/>
            </w:tcMar>
          </w:tcPr>
          <w:p w14:paraId="33AB2973" w14:textId="701F14EB" w:rsidR="002B4F73" w:rsidRPr="0070173B" w:rsidRDefault="002B4F73" w:rsidP="004F0F7A">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Pupils benefitted from the sessions which supported their social and emotional development. Class teachers reported increased confidence and enthusiasm for learning. </w:t>
            </w:r>
          </w:p>
          <w:p w14:paraId="2077BBBA" w14:textId="77777777" w:rsidR="002B4F73" w:rsidRPr="0070173B" w:rsidRDefault="002B4F73" w:rsidP="004F0F7A">
            <w:pPr>
              <w:spacing w:after="0" w:line="240" w:lineRule="auto"/>
              <w:rPr>
                <w:rFonts w:cs="Arial"/>
                <w:sz w:val="20"/>
                <w:szCs w:val="20"/>
              </w:rPr>
            </w:pPr>
          </w:p>
        </w:tc>
        <w:tc>
          <w:tcPr>
            <w:tcW w:w="5528" w:type="dxa"/>
            <w:gridSpan w:val="2"/>
            <w:tcMar>
              <w:top w:w="57" w:type="dxa"/>
              <w:bottom w:w="57" w:type="dxa"/>
            </w:tcMar>
          </w:tcPr>
          <w:p w14:paraId="6C7FBCD1" w14:textId="0DD34786" w:rsidR="00AE1334" w:rsidRDefault="00AE1334" w:rsidP="004F0F7A">
            <w:pPr>
              <w:spacing w:after="0" w:line="240" w:lineRule="auto"/>
              <w:rPr>
                <w:rFonts w:cs="Arial"/>
                <w:color w:val="0C0C0C"/>
                <w:sz w:val="20"/>
                <w:szCs w:val="20"/>
                <w:lang w:val="en-US"/>
              </w:rPr>
            </w:pPr>
            <w:r>
              <w:rPr>
                <w:rFonts w:cs="Arial"/>
                <w:color w:val="0C0C0C"/>
                <w:sz w:val="20"/>
                <w:szCs w:val="20"/>
                <w:lang w:val="en-US"/>
              </w:rPr>
              <w:t xml:space="preserve">This area has supported the children with emotional barriers to learning.  We are working towards becoming a Mindfulness school.  This provision enhances this ethos.  We also had a successful Well-Being </w:t>
            </w:r>
            <w:r w:rsidR="004F0F7A">
              <w:rPr>
                <w:rFonts w:cs="Arial"/>
                <w:color w:val="0C0C0C"/>
                <w:sz w:val="20"/>
                <w:szCs w:val="20"/>
                <w:lang w:val="en-US"/>
              </w:rPr>
              <w:t xml:space="preserve">house team days this year. </w:t>
            </w:r>
            <w:r>
              <w:rPr>
                <w:rFonts w:cs="Arial"/>
                <w:color w:val="0C0C0C"/>
                <w:sz w:val="20"/>
                <w:szCs w:val="20"/>
                <w:lang w:val="en-US"/>
              </w:rPr>
              <w:t xml:space="preserve">External visitors delivered </w:t>
            </w:r>
            <w:r w:rsidR="004F0F7A">
              <w:rPr>
                <w:rFonts w:cs="Arial"/>
                <w:color w:val="0C0C0C"/>
                <w:sz w:val="20"/>
                <w:szCs w:val="20"/>
                <w:lang w:val="en-US"/>
              </w:rPr>
              <w:t>yoga every half term.</w:t>
            </w:r>
            <w:r>
              <w:rPr>
                <w:rFonts w:cs="Arial"/>
                <w:color w:val="0C0C0C"/>
                <w:sz w:val="20"/>
                <w:szCs w:val="20"/>
                <w:lang w:val="en-US"/>
              </w:rPr>
              <w:t xml:space="preserve"> </w:t>
            </w:r>
          </w:p>
          <w:p w14:paraId="2C6984AC" w14:textId="68A3BC67" w:rsidR="002B4F73" w:rsidRPr="0070173B" w:rsidRDefault="002B4F73" w:rsidP="004F0F7A">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2B4F73" w:rsidRPr="00326C32" w:rsidRDefault="002B4F73" w:rsidP="004F0F7A">
            <w:pPr>
              <w:rPr>
                <w:rFonts w:cs="Arial"/>
              </w:rPr>
            </w:pPr>
          </w:p>
        </w:tc>
      </w:tr>
      <w:tr w:rsidR="002B4F73" w:rsidRPr="00326C32" w14:paraId="2547C07D" w14:textId="77777777" w:rsidTr="004F0F7A">
        <w:trPr>
          <w:trHeight w:hRule="exact" w:val="340"/>
        </w:trPr>
        <w:tc>
          <w:tcPr>
            <w:tcW w:w="15417" w:type="dxa"/>
            <w:gridSpan w:val="6"/>
            <w:tcMar>
              <w:top w:w="57" w:type="dxa"/>
              <w:bottom w:w="57" w:type="dxa"/>
            </w:tcMar>
          </w:tcPr>
          <w:p w14:paraId="55291CEE" w14:textId="7B7B925C" w:rsidR="002B4F73" w:rsidRPr="00326C32" w:rsidRDefault="002B4F73" w:rsidP="004F0F7A">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tc>
      </w:tr>
      <w:tr w:rsidR="002B4F73" w:rsidRPr="00326C32" w14:paraId="58F34E30" w14:textId="77777777" w:rsidTr="004F0F7A">
        <w:trPr>
          <w:trHeight w:hRule="exact" w:val="1169"/>
        </w:trPr>
        <w:tc>
          <w:tcPr>
            <w:tcW w:w="2235" w:type="dxa"/>
            <w:tcMar>
              <w:top w:w="57" w:type="dxa"/>
              <w:bottom w:w="57" w:type="dxa"/>
            </w:tcMar>
          </w:tcPr>
          <w:p w14:paraId="4CB02FB6" w14:textId="77777777" w:rsidR="002B4F73" w:rsidRPr="00326C32" w:rsidRDefault="002B4F73" w:rsidP="004F0F7A">
            <w:pPr>
              <w:rPr>
                <w:rFonts w:cs="Arial"/>
                <w:b/>
              </w:rPr>
            </w:pPr>
            <w:r w:rsidRPr="00326C32">
              <w:rPr>
                <w:rFonts w:cs="Arial"/>
                <w:b/>
              </w:rPr>
              <w:t>Desired outcome</w:t>
            </w:r>
          </w:p>
        </w:tc>
        <w:tc>
          <w:tcPr>
            <w:tcW w:w="1984" w:type="dxa"/>
            <w:tcMar>
              <w:top w:w="57" w:type="dxa"/>
              <w:bottom w:w="57" w:type="dxa"/>
            </w:tcMar>
          </w:tcPr>
          <w:p w14:paraId="1E232AB7" w14:textId="77777777" w:rsidR="002B4F73" w:rsidRPr="00326C32" w:rsidRDefault="002B4F73" w:rsidP="004F0F7A">
            <w:pPr>
              <w:rPr>
                <w:rFonts w:cs="Arial"/>
                <w:b/>
              </w:rPr>
            </w:pPr>
            <w:r w:rsidRPr="00326C32">
              <w:rPr>
                <w:rFonts w:cs="Arial"/>
                <w:b/>
              </w:rPr>
              <w:t>Chosen action / approach</w:t>
            </w:r>
          </w:p>
        </w:tc>
        <w:tc>
          <w:tcPr>
            <w:tcW w:w="4678" w:type="dxa"/>
            <w:tcMar>
              <w:top w:w="57" w:type="dxa"/>
              <w:bottom w:w="57" w:type="dxa"/>
            </w:tcMar>
          </w:tcPr>
          <w:p w14:paraId="462A80E7" w14:textId="77777777" w:rsidR="002B4F73" w:rsidRPr="00326C32" w:rsidRDefault="002B4F73" w:rsidP="004F0F7A">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2B4F73" w:rsidRPr="00326C32" w:rsidRDefault="002B4F73" w:rsidP="004F0F7A">
            <w:pPr>
              <w:spacing w:after="0"/>
              <w:rPr>
                <w:rFonts w:cs="Arial"/>
                <w:b/>
              </w:rPr>
            </w:pPr>
            <w:r w:rsidRPr="00326C32">
              <w:rPr>
                <w:rFonts w:cs="Arial"/>
                <w:b/>
              </w:rPr>
              <w:t xml:space="preserve">Lessons learned </w:t>
            </w:r>
          </w:p>
          <w:p w14:paraId="7DD12C14" w14:textId="77777777" w:rsidR="002B4F73" w:rsidRPr="00326C32" w:rsidRDefault="002B4F73" w:rsidP="004F0F7A">
            <w:pPr>
              <w:spacing w:after="0"/>
              <w:rPr>
                <w:rFonts w:cs="Arial"/>
                <w:b/>
              </w:rPr>
            </w:pPr>
            <w:r w:rsidRPr="00326C32">
              <w:rPr>
                <w:rFonts w:cs="Arial"/>
              </w:rPr>
              <w:t>(and whether you will continue with this approach)</w:t>
            </w:r>
          </w:p>
        </w:tc>
        <w:tc>
          <w:tcPr>
            <w:tcW w:w="992" w:type="dxa"/>
          </w:tcPr>
          <w:p w14:paraId="5C94F120" w14:textId="77777777" w:rsidR="002B4F73" w:rsidRPr="00326C32" w:rsidRDefault="002B4F73" w:rsidP="004F0F7A">
            <w:pPr>
              <w:rPr>
                <w:rFonts w:cs="Arial"/>
                <w:b/>
              </w:rPr>
            </w:pPr>
            <w:r w:rsidRPr="00326C32">
              <w:rPr>
                <w:rFonts w:cs="Arial"/>
                <w:b/>
              </w:rPr>
              <w:t>Cost</w:t>
            </w:r>
          </w:p>
        </w:tc>
      </w:tr>
      <w:tr w:rsidR="002B4F73" w:rsidRPr="00326C32" w14:paraId="64647604" w14:textId="77777777" w:rsidTr="004F0F7A">
        <w:trPr>
          <w:trHeight w:hRule="exact" w:val="1289"/>
        </w:trPr>
        <w:tc>
          <w:tcPr>
            <w:tcW w:w="2235" w:type="dxa"/>
            <w:tcMar>
              <w:top w:w="57" w:type="dxa"/>
              <w:bottom w:w="57" w:type="dxa"/>
            </w:tcMar>
          </w:tcPr>
          <w:p w14:paraId="090B610E" w14:textId="5CCA6FF5" w:rsidR="002B4F73" w:rsidRPr="00AF7EAE" w:rsidRDefault="002B4F73" w:rsidP="004F0F7A">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2B4F73" w:rsidRPr="00AF7EAE" w:rsidRDefault="002B4F73" w:rsidP="004F0F7A">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7D3FB57D" w:rsidR="002B4F73" w:rsidRPr="00AF7EAE" w:rsidRDefault="002B4F73" w:rsidP="004F0F7A">
            <w:pPr>
              <w:rPr>
                <w:rFonts w:cs="Arial"/>
                <w:sz w:val="20"/>
                <w:szCs w:val="20"/>
              </w:rPr>
            </w:pPr>
            <w:r w:rsidRPr="00AF7EAE">
              <w:rPr>
                <w:rFonts w:cs="Arial"/>
                <w:sz w:val="20"/>
                <w:szCs w:val="20"/>
              </w:rPr>
              <w:t xml:space="preserve">All pupils accessed funded activities linked to the </w:t>
            </w:r>
            <w:proofErr w:type="gramStart"/>
            <w:r w:rsidRPr="00AF7EAE">
              <w:rPr>
                <w:rFonts w:cs="Arial"/>
                <w:sz w:val="20"/>
                <w:szCs w:val="20"/>
              </w:rPr>
              <w:t>curriculum</w:t>
            </w:r>
            <w:r w:rsidR="004F0F7A">
              <w:rPr>
                <w:rFonts w:cs="Arial"/>
                <w:sz w:val="20"/>
                <w:szCs w:val="20"/>
              </w:rPr>
              <w:t>,</w:t>
            </w:r>
            <w:proofErr w:type="gramEnd"/>
            <w:r w:rsidR="004F0F7A">
              <w:rPr>
                <w:rFonts w:cs="Arial"/>
                <w:sz w:val="20"/>
                <w:szCs w:val="20"/>
              </w:rPr>
              <w:t xml:space="preserve"> some had support towards music tuition.</w:t>
            </w:r>
          </w:p>
        </w:tc>
        <w:tc>
          <w:tcPr>
            <w:tcW w:w="5528" w:type="dxa"/>
            <w:gridSpan w:val="2"/>
            <w:tcMar>
              <w:top w:w="57" w:type="dxa"/>
              <w:bottom w:w="57" w:type="dxa"/>
            </w:tcMar>
          </w:tcPr>
          <w:p w14:paraId="5F05A961" w14:textId="7DBAA400" w:rsidR="002B4F73" w:rsidRPr="00AF7EAE" w:rsidRDefault="002B4F73" w:rsidP="004F0F7A">
            <w:pPr>
              <w:rPr>
                <w:rFonts w:cs="Arial"/>
                <w:sz w:val="20"/>
                <w:szCs w:val="20"/>
              </w:rPr>
            </w:pPr>
            <w:r w:rsidRPr="00AF7EAE">
              <w:rPr>
                <w:rFonts w:cs="Arial"/>
                <w:sz w:val="20"/>
                <w:szCs w:val="20"/>
              </w:rPr>
              <w:t>Continue the support</w:t>
            </w:r>
            <w:r w:rsidR="00AE1334">
              <w:rPr>
                <w:rFonts w:cs="Arial"/>
                <w:sz w:val="20"/>
                <w:szCs w:val="20"/>
              </w:rPr>
              <w:t>.</w:t>
            </w:r>
          </w:p>
        </w:tc>
        <w:tc>
          <w:tcPr>
            <w:tcW w:w="992" w:type="dxa"/>
          </w:tcPr>
          <w:p w14:paraId="773FC48E" w14:textId="102274C0" w:rsidR="002B4F73" w:rsidRPr="00AF7EAE" w:rsidRDefault="004F0F7A" w:rsidP="004F0F7A">
            <w:pPr>
              <w:rPr>
                <w:rFonts w:cs="Arial"/>
                <w:sz w:val="20"/>
                <w:szCs w:val="20"/>
              </w:rPr>
            </w:pPr>
            <w:r>
              <w:rPr>
                <w:rFonts w:cs="Arial"/>
                <w:sz w:val="20"/>
                <w:szCs w:val="20"/>
              </w:rPr>
              <w:t>£500</w:t>
            </w:r>
          </w:p>
        </w:tc>
      </w:tr>
      <w:tr w:rsidR="002B4F73" w:rsidRPr="00326C32" w14:paraId="34453672" w14:textId="77777777" w:rsidTr="004F0F7A">
        <w:trPr>
          <w:trHeight w:hRule="exact" w:val="340"/>
        </w:trPr>
        <w:tc>
          <w:tcPr>
            <w:tcW w:w="12582" w:type="dxa"/>
            <w:gridSpan w:val="4"/>
            <w:tcMar>
              <w:top w:w="57" w:type="dxa"/>
              <w:bottom w:w="57" w:type="dxa"/>
            </w:tcMar>
          </w:tcPr>
          <w:p w14:paraId="50C98BDB" w14:textId="50F5FB31" w:rsidR="002B4F73" w:rsidRPr="00326C32" w:rsidRDefault="002B4F73" w:rsidP="004F0F7A">
            <w:pPr>
              <w:jc w:val="right"/>
              <w:rPr>
                <w:rFonts w:cs="Arial"/>
                <w:b/>
              </w:rPr>
            </w:pPr>
            <w:r w:rsidRPr="00326C32">
              <w:rPr>
                <w:rFonts w:cs="Arial"/>
                <w:b/>
              </w:rPr>
              <w:t>Total cost</w:t>
            </w:r>
          </w:p>
        </w:tc>
        <w:tc>
          <w:tcPr>
            <w:tcW w:w="2835" w:type="dxa"/>
            <w:gridSpan w:val="2"/>
          </w:tcPr>
          <w:p w14:paraId="5F074093" w14:textId="63D61C68" w:rsidR="002B4F73" w:rsidRPr="008B43C2" w:rsidRDefault="002B4F73" w:rsidP="004F0F7A">
            <w:pPr>
              <w:rPr>
                <w:rFonts w:cs="Arial"/>
              </w:rPr>
            </w:pPr>
            <w:r w:rsidRPr="008B43C2">
              <w:rPr>
                <w:rFonts w:cs="Arial"/>
              </w:rPr>
              <w:t>£</w:t>
            </w:r>
            <w:r w:rsidR="003B7A38">
              <w:rPr>
                <w:rFonts w:cs="Arial"/>
              </w:rPr>
              <w:t>22,91</w:t>
            </w:r>
            <w:r w:rsidR="00AE1334">
              <w:rPr>
                <w:rFonts w:cs="Arial"/>
              </w:rPr>
              <w:t>0</w:t>
            </w:r>
          </w:p>
        </w:tc>
      </w:tr>
    </w:tbl>
    <w:p w14:paraId="638D222B" w14:textId="22D8005D" w:rsidR="004D435B" w:rsidRDefault="004F0F7A" w:rsidP="00326C32">
      <w:pPr>
        <w:spacing w:after="200" w:line="276" w:lineRule="auto"/>
        <w:rPr>
          <w:rFonts w:cs="Arial"/>
        </w:rPr>
      </w:pPr>
      <w:r>
        <w:rPr>
          <w:rFonts w:cs="Arial"/>
        </w:rPr>
        <w:br w:type="textWrapping" w:clear="all"/>
      </w:r>
      <w:r w:rsidR="00843E92">
        <w:rPr>
          <w:rFonts w:cs="Arial"/>
        </w:rPr>
        <w:t>Attainment for the Summer 2018</w:t>
      </w:r>
      <w:bookmarkStart w:id="1" w:name="_GoBack"/>
      <w:bookmarkEnd w:id="1"/>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3544"/>
        <w:gridCol w:w="3402"/>
      </w:tblGrid>
      <w:tr w:rsidR="004D435B" w:rsidRPr="00617D95" w14:paraId="12A1800D" w14:textId="77777777" w:rsidTr="004D435B">
        <w:tc>
          <w:tcPr>
            <w:tcW w:w="2439" w:type="dxa"/>
            <w:shd w:val="clear" w:color="auto" w:fill="auto"/>
          </w:tcPr>
          <w:p w14:paraId="3864AEC1" w14:textId="1DB28CE6" w:rsidR="004D435B" w:rsidRPr="00617D95" w:rsidRDefault="004D435B" w:rsidP="004D435B">
            <w:pPr>
              <w:rPr>
                <w:rFonts w:ascii="Trebuchet MS" w:hAnsi="Trebuchet MS" w:cs="Cambria"/>
                <w:sz w:val="20"/>
                <w:szCs w:val="20"/>
              </w:rPr>
            </w:pPr>
            <w:r>
              <w:rPr>
                <w:rFonts w:ascii="Trebuchet MS" w:hAnsi="Trebuchet MS" w:cs="Cambria"/>
                <w:sz w:val="20"/>
                <w:szCs w:val="20"/>
              </w:rPr>
              <w:t>Y1 1 pupil</w:t>
            </w:r>
          </w:p>
        </w:tc>
        <w:tc>
          <w:tcPr>
            <w:tcW w:w="3544" w:type="dxa"/>
            <w:shd w:val="clear" w:color="auto" w:fill="auto"/>
          </w:tcPr>
          <w:p w14:paraId="0990E182"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Working at the expected level+</w:t>
            </w:r>
          </w:p>
        </w:tc>
        <w:tc>
          <w:tcPr>
            <w:tcW w:w="3402" w:type="dxa"/>
            <w:shd w:val="clear" w:color="auto" w:fill="auto"/>
          </w:tcPr>
          <w:p w14:paraId="1627DEF8"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Exceeding</w:t>
            </w:r>
          </w:p>
        </w:tc>
      </w:tr>
      <w:tr w:rsidR="004D435B" w:rsidRPr="00617D95" w14:paraId="05D8ECA1" w14:textId="77777777" w:rsidTr="004D435B">
        <w:tc>
          <w:tcPr>
            <w:tcW w:w="2439" w:type="dxa"/>
            <w:shd w:val="clear" w:color="auto" w:fill="auto"/>
          </w:tcPr>
          <w:p w14:paraId="58BA2FCA"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Reading</w:t>
            </w:r>
          </w:p>
        </w:tc>
        <w:tc>
          <w:tcPr>
            <w:tcW w:w="3544" w:type="dxa"/>
            <w:shd w:val="clear" w:color="auto" w:fill="auto"/>
          </w:tcPr>
          <w:p w14:paraId="79C833A4"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107223ED"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65F939FC" w14:textId="77777777" w:rsidTr="004D435B">
        <w:tc>
          <w:tcPr>
            <w:tcW w:w="2439" w:type="dxa"/>
            <w:shd w:val="clear" w:color="auto" w:fill="auto"/>
          </w:tcPr>
          <w:p w14:paraId="6DFA926F"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Writing</w:t>
            </w:r>
          </w:p>
        </w:tc>
        <w:tc>
          <w:tcPr>
            <w:tcW w:w="3544" w:type="dxa"/>
            <w:shd w:val="clear" w:color="auto" w:fill="auto"/>
          </w:tcPr>
          <w:p w14:paraId="40D0A423"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0% </w:t>
            </w:r>
          </w:p>
        </w:tc>
        <w:tc>
          <w:tcPr>
            <w:tcW w:w="3402" w:type="dxa"/>
            <w:shd w:val="clear" w:color="auto" w:fill="auto"/>
          </w:tcPr>
          <w:p w14:paraId="1F359747"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0% </w:t>
            </w:r>
          </w:p>
        </w:tc>
      </w:tr>
      <w:tr w:rsidR="004D435B" w:rsidRPr="00617D95" w14:paraId="31D6C30A" w14:textId="77777777" w:rsidTr="004D435B">
        <w:tc>
          <w:tcPr>
            <w:tcW w:w="2439" w:type="dxa"/>
            <w:shd w:val="clear" w:color="auto" w:fill="auto"/>
          </w:tcPr>
          <w:p w14:paraId="2532656B"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Mathematics</w:t>
            </w:r>
          </w:p>
        </w:tc>
        <w:tc>
          <w:tcPr>
            <w:tcW w:w="3544" w:type="dxa"/>
            <w:shd w:val="clear" w:color="auto" w:fill="auto"/>
          </w:tcPr>
          <w:p w14:paraId="196990CA"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01E463D6"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32FC0B6E" w14:textId="77777777" w:rsidTr="004D435B">
        <w:trPr>
          <w:trHeight w:val="544"/>
        </w:trPr>
        <w:tc>
          <w:tcPr>
            <w:tcW w:w="2439" w:type="dxa"/>
            <w:shd w:val="clear" w:color="auto" w:fill="auto"/>
          </w:tcPr>
          <w:p w14:paraId="17051641"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lastRenderedPageBreak/>
              <w:t>Reading, Writing &amp; Mathematics</w:t>
            </w:r>
          </w:p>
        </w:tc>
        <w:tc>
          <w:tcPr>
            <w:tcW w:w="3544" w:type="dxa"/>
            <w:shd w:val="clear" w:color="auto" w:fill="auto"/>
          </w:tcPr>
          <w:p w14:paraId="393367E6"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0% </w:t>
            </w:r>
          </w:p>
        </w:tc>
        <w:tc>
          <w:tcPr>
            <w:tcW w:w="3402" w:type="dxa"/>
            <w:shd w:val="clear" w:color="auto" w:fill="auto"/>
          </w:tcPr>
          <w:p w14:paraId="0425A372"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bl>
    <w:p w14:paraId="4D02FC05" w14:textId="46D997E9" w:rsidR="004D435B" w:rsidRDefault="004D435B" w:rsidP="00326C32">
      <w:pPr>
        <w:spacing w:after="200" w:line="276" w:lineRule="auto"/>
        <w:rPr>
          <w:rFonts w:cs="Arial"/>
        </w:rPr>
      </w:pP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3544"/>
        <w:gridCol w:w="3402"/>
      </w:tblGrid>
      <w:tr w:rsidR="004D435B" w:rsidRPr="00617D95" w14:paraId="75421518" w14:textId="77777777" w:rsidTr="004D435B">
        <w:tc>
          <w:tcPr>
            <w:tcW w:w="2439" w:type="dxa"/>
            <w:shd w:val="clear" w:color="auto" w:fill="auto"/>
          </w:tcPr>
          <w:p w14:paraId="068B365E" w14:textId="1E78F02C" w:rsidR="004D435B" w:rsidRPr="00617D95" w:rsidRDefault="004D435B" w:rsidP="004D435B">
            <w:pPr>
              <w:rPr>
                <w:rFonts w:ascii="Trebuchet MS" w:hAnsi="Trebuchet MS" w:cs="Cambria"/>
                <w:sz w:val="20"/>
                <w:szCs w:val="20"/>
              </w:rPr>
            </w:pPr>
            <w:r>
              <w:rPr>
                <w:rFonts w:ascii="Trebuchet MS" w:hAnsi="Trebuchet MS" w:cs="Cambria"/>
                <w:sz w:val="20"/>
                <w:szCs w:val="20"/>
              </w:rPr>
              <w:t>Y3 1 pupil</w:t>
            </w:r>
          </w:p>
        </w:tc>
        <w:tc>
          <w:tcPr>
            <w:tcW w:w="3544" w:type="dxa"/>
            <w:shd w:val="clear" w:color="auto" w:fill="auto"/>
          </w:tcPr>
          <w:p w14:paraId="25B172DE"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Working at the expected level+</w:t>
            </w:r>
          </w:p>
        </w:tc>
        <w:tc>
          <w:tcPr>
            <w:tcW w:w="3402" w:type="dxa"/>
            <w:shd w:val="clear" w:color="auto" w:fill="auto"/>
          </w:tcPr>
          <w:p w14:paraId="23906366"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Exceeding</w:t>
            </w:r>
          </w:p>
        </w:tc>
      </w:tr>
      <w:tr w:rsidR="004D435B" w:rsidRPr="00617D95" w14:paraId="4F2DA8E6" w14:textId="77777777" w:rsidTr="004D435B">
        <w:tc>
          <w:tcPr>
            <w:tcW w:w="2439" w:type="dxa"/>
            <w:shd w:val="clear" w:color="auto" w:fill="auto"/>
          </w:tcPr>
          <w:p w14:paraId="03304025"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Reading</w:t>
            </w:r>
          </w:p>
        </w:tc>
        <w:tc>
          <w:tcPr>
            <w:tcW w:w="3544" w:type="dxa"/>
            <w:shd w:val="clear" w:color="auto" w:fill="auto"/>
          </w:tcPr>
          <w:p w14:paraId="6D1979D2"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100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056357D8"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06867059" w14:textId="77777777" w:rsidTr="004D435B">
        <w:tc>
          <w:tcPr>
            <w:tcW w:w="2439" w:type="dxa"/>
            <w:shd w:val="clear" w:color="auto" w:fill="auto"/>
          </w:tcPr>
          <w:p w14:paraId="25B55892"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Writing</w:t>
            </w:r>
          </w:p>
        </w:tc>
        <w:tc>
          <w:tcPr>
            <w:tcW w:w="3544" w:type="dxa"/>
            <w:shd w:val="clear" w:color="auto" w:fill="auto"/>
          </w:tcPr>
          <w:p w14:paraId="3913AAC9"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100% </w:t>
            </w:r>
          </w:p>
        </w:tc>
        <w:tc>
          <w:tcPr>
            <w:tcW w:w="3402" w:type="dxa"/>
            <w:shd w:val="clear" w:color="auto" w:fill="auto"/>
          </w:tcPr>
          <w:p w14:paraId="428BC161"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0% </w:t>
            </w:r>
          </w:p>
        </w:tc>
      </w:tr>
      <w:tr w:rsidR="004D435B" w:rsidRPr="00617D95" w14:paraId="0E3D1F69" w14:textId="77777777" w:rsidTr="004D435B">
        <w:tc>
          <w:tcPr>
            <w:tcW w:w="2439" w:type="dxa"/>
            <w:shd w:val="clear" w:color="auto" w:fill="auto"/>
          </w:tcPr>
          <w:p w14:paraId="6E90AC18"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Mathematics</w:t>
            </w:r>
          </w:p>
        </w:tc>
        <w:tc>
          <w:tcPr>
            <w:tcW w:w="3544" w:type="dxa"/>
            <w:shd w:val="clear" w:color="auto" w:fill="auto"/>
          </w:tcPr>
          <w:p w14:paraId="3F27038A"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100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56BF917C"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43D7F25D" w14:textId="77777777" w:rsidTr="004D435B">
        <w:trPr>
          <w:trHeight w:val="544"/>
        </w:trPr>
        <w:tc>
          <w:tcPr>
            <w:tcW w:w="2439" w:type="dxa"/>
            <w:shd w:val="clear" w:color="auto" w:fill="auto"/>
          </w:tcPr>
          <w:p w14:paraId="59EABF0F"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Reading, Writing &amp; Mathematics</w:t>
            </w:r>
          </w:p>
        </w:tc>
        <w:tc>
          <w:tcPr>
            <w:tcW w:w="3544" w:type="dxa"/>
            <w:shd w:val="clear" w:color="auto" w:fill="auto"/>
          </w:tcPr>
          <w:p w14:paraId="1DB079F8"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100% </w:t>
            </w:r>
          </w:p>
        </w:tc>
        <w:tc>
          <w:tcPr>
            <w:tcW w:w="3402" w:type="dxa"/>
            <w:shd w:val="clear" w:color="auto" w:fill="auto"/>
          </w:tcPr>
          <w:p w14:paraId="1643D891"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bl>
    <w:p w14:paraId="487DDBE1" w14:textId="30A3FEF6" w:rsidR="00BD601B" w:rsidRDefault="004D435B" w:rsidP="00326C32">
      <w:pPr>
        <w:spacing w:after="200" w:line="276" w:lineRule="auto"/>
        <w:rPr>
          <w:rFonts w:cs="Arial"/>
        </w:rPr>
      </w:pPr>
      <w:r>
        <w:rPr>
          <w:rFonts w:cs="Arial"/>
        </w:rPr>
        <w:t xml:space="preserve"> </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3544"/>
        <w:gridCol w:w="3402"/>
      </w:tblGrid>
      <w:tr w:rsidR="004D435B" w:rsidRPr="00617D95" w14:paraId="46D5D15A" w14:textId="77777777" w:rsidTr="004D435B">
        <w:tc>
          <w:tcPr>
            <w:tcW w:w="2439" w:type="dxa"/>
            <w:shd w:val="clear" w:color="auto" w:fill="auto"/>
          </w:tcPr>
          <w:p w14:paraId="15728384" w14:textId="7E926DD0" w:rsidR="004D435B" w:rsidRPr="00617D95" w:rsidRDefault="004D435B" w:rsidP="004D435B">
            <w:pPr>
              <w:rPr>
                <w:rFonts w:ascii="Trebuchet MS" w:hAnsi="Trebuchet MS" w:cs="Cambria"/>
                <w:sz w:val="20"/>
                <w:szCs w:val="20"/>
              </w:rPr>
            </w:pPr>
            <w:r>
              <w:rPr>
                <w:rFonts w:ascii="Trebuchet MS" w:hAnsi="Trebuchet MS" w:cs="Cambria"/>
                <w:sz w:val="20"/>
                <w:szCs w:val="20"/>
              </w:rPr>
              <w:t>Y4 2 pupils</w:t>
            </w:r>
          </w:p>
        </w:tc>
        <w:tc>
          <w:tcPr>
            <w:tcW w:w="3544" w:type="dxa"/>
            <w:shd w:val="clear" w:color="auto" w:fill="auto"/>
          </w:tcPr>
          <w:p w14:paraId="652C125A"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Working at the expected level+</w:t>
            </w:r>
          </w:p>
        </w:tc>
        <w:tc>
          <w:tcPr>
            <w:tcW w:w="3402" w:type="dxa"/>
            <w:shd w:val="clear" w:color="auto" w:fill="auto"/>
          </w:tcPr>
          <w:p w14:paraId="66C8F7C3"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Exceeding</w:t>
            </w:r>
          </w:p>
        </w:tc>
      </w:tr>
      <w:tr w:rsidR="004D435B" w:rsidRPr="00617D95" w14:paraId="1C2B74D6" w14:textId="77777777" w:rsidTr="004D435B">
        <w:tc>
          <w:tcPr>
            <w:tcW w:w="2439" w:type="dxa"/>
            <w:shd w:val="clear" w:color="auto" w:fill="auto"/>
          </w:tcPr>
          <w:p w14:paraId="13CD378D"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Reading</w:t>
            </w:r>
          </w:p>
        </w:tc>
        <w:tc>
          <w:tcPr>
            <w:tcW w:w="3544" w:type="dxa"/>
            <w:shd w:val="clear" w:color="auto" w:fill="auto"/>
          </w:tcPr>
          <w:p w14:paraId="42D8C522"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100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110F89F0"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50%</w:t>
            </w:r>
          </w:p>
        </w:tc>
      </w:tr>
      <w:tr w:rsidR="004D435B" w:rsidRPr="00617D95" w14:paraId="1D51EAF3" w14:textId="77777777" w:rsidTr="004D435B">
        <w:tc>
          <w:tcPr>
            <w:tcW w:w="2439" w:type="dxa"/>
            <w:shd w:val="clear" w:color="auto" w:fill="auto"/>
          </w:tcPr>
          <w:p w14:paraId="4A2DF582"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Writing</w:t>
            </w:r>
          </w:p>
        </w:tc>
        <w:tc>
          <w:tcPr>
            <w:tcW w:w="3544" w:type="dxa"/>
            <w:shd w:val="clear" w:color="auto" w:fill="auto"/>
          </w:tcPr>
          <w:p w14:paraId="603045CE"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100% </w:t>
            </w:r>
          </w:p>
        </w:tc>
        <w:tc>
          <w:tcPr>
            <w:tcW w:w="3402" w:type="dxa"/>
            <w:shd w:val="clear" w:color="auto" w:fill="auto"/>
          </w:tcPr>
          <w:p w14:paraId="36F2D7EA"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50%</w:t>
            </w:r>
          </w:p>
        </w:tc>
      </w:tr>
      <w:tr w:rsidR="004D435B" w:rsidRPr="00617D95" w14:paraId="44B75E63" w14:textId="77777777" w:rsidTr="004D435B">
        <w:tc>
          <w:tcPr>
            <w:tcW w:w="2439" w:type="dxa"/>
            <w:shd w:val="clear" w:color="auto" w:fill="auto"/>
          </w:tcPr>
          <w:p w14:paraId="6AAF35EE"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Mathematics</w:t>
            </w:r>
          </w:p>
        </w:tc>
        <w:tc>
          <w:tcPr>
            <w:tcW w:w="3544" w:type="dxa"/>
            <w:shd w:val="clear" w:color="auto" w:fill="auto"/>
          </w:tcPr>
          <w:p w14:paraId="5EB4DA81"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50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5B2F680B"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50%</w:t>
            </w:r>
          </w:p>
        </w:tc>
      </w:tr>
      <w:tr w:rsidR="004D435B" w:rsidRPr="00617D95" w14:paraId="38BA487A" w14:textId="77777777" w:rsidTr="004D435B">
        <w:trPr>
          <w:trHeight w:val="544"/>
        </w:trPr>
        <w:tc>
          <w:tcPr>
            <w:tcW w:w="2439" w:type="dxa"/>
            <w:shd w:val="clear" w:color="auto" w:fill="auto"/>
          </w:tcPr>
          <w:p w14:paraId="49ACE77D"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Reading, Writing &amp; Mathematics</w:t>
            </w:r>
          </w:p>
        </w:tc>
        <w:tc>
          <w:tcPr>
            <w:tcW w:w="3544" w:type="dxa"/>
            <w:shd w:val="clear" w:color="auto" w:fill="auto"/>
          </w:tcPr>
          <w:p w14:paraId="093972FE"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100% </w:t>
            </w:r>
          </w:p>
        </w:tc>
        <w:tc>
          <w:tcPr>
            <w:tcW w:w="3402" w:type="dxa"/>
            <w:shd w:val="clear" w:color="auto" w:fill="auto"/>
          </w:tcPr>
          <w:p w14:paraId="7BFD1FCF"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50%</w:t>
            </w:r>
          </w:p>
        </w:tc>
      </w:tr>
    </w:tbl>
    <w:p w14:paraId="20A2826E" w14:textId="77777777" w:rsidR="004D435B" w:rsidRDefault="004D435B" w:rsidP="00326C32">
      <w:pPr>
        <w:spacing w:after="200" w:line="276" w:lineRule="auto"/>
        <w:rPr>
          <w:rFonts w:cs="Arial"/>
        </w:rPr>
      </w:pP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3544"/>
        <w:gridCol w:w="3402"/>
      </w:tblGrid>
      <w:tr w:rsidR="004D435B" w:rsidRPr="00617D95" w14:paraId="5110520B" w14:textId="77777777" w:rsidTr="004D435B">
        <w:tc>
          <w:tcPr>
            <w:tcW w:w="2439" w:type="dxa"/>
            <w:shd w:val="clear" w:color="auto" w:fill="auto"/>
          </w:tcPr>
          <w:p w14:paraId="38A62367" w14:textId="5CD4FBA8" w:rsidR="004D435B" w:rsidRPr="00617D95" w:rsidRDefault="004D435B" w:rsidP="004D435B">
            <w:pPr>
              <w:rPr>
                <w:rFonts w:ascii="Trebuchet MS" w:hAnsi="Trebuchet MS" w:cs="Cambria"/>
                <w:sz w:val="20"/>
                <w:szCs w:val="20"/>
              </w:rPr>
            </w:pPr>
            <w:r>
              <w:rPr>
                <w:rFonts w:ascii="Trebuchet MS" w:hAnsi="Trebuchet MS" w:cs="Cambria"/>
                <w:sz w:val="20"/>
                <w:szCs w:val="20"/>
              </w:rPr>
              <w:t>Y5 2 pupils (both SEND)</w:t>
            </w:r>
          </w:p>
        </w:tc>
        <w:tc>
          <w:tcPr>
            <w:tcW w:w="3544" w:type="dxa"/>
            <w:shd w:val="clear" w:color="auto" w:fill="auto"/>
          </w:tcPr>
          <w:p w14:paraId="58A8E967"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Working at the expected level+</w:t>
            </w:r>
          </w:p>
        </w:tc>
        <w:tc>
          <w:tcPr>
            <w:tcW w:w="3402" w:type="dxa"/>
            <w:shd w:val="clear" w:color="auto" w:fill="auto"/>
          </w:tcPr>
          <w:p w14:paraId="630EFD17"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Exceeding</w:t>
            </w:r>
          </w:p>
        </w:tc>
      </w:tr>
      <w:tr w:rsidR="004D435B" w:rsidRPr="00617D95" w14:paraId="3B207F66" w14:textId="77777777" w:rsidTr="004D435B">
        <w:tc>
          <w:tcPr>
            <w:tcW w:w="2439" w:type="dxa"/>
            <w:shd w:val="clear" w:color="auto" w:fill="auto"/>
          </w:tcPr>
          <w:p w14:paraId="7A283F0B"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Reading</w:t>
            </w:r>
          </w:p>
        </w:tc>
        <w:tc>
          <w:tcPr>
            <w:tcW w:w="3544" w:type="dxa"/>
            <w:shd w:val="clear" w:color="auto" w:fill="auto"/>
          </w:tcPr>
          <w:p w14:paraId="75077B09"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3B07F3CB"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5DA35E37" w14:textId="77777777" w:rsidTr="004D435B">
        <w:tc>
          <w:tcPr>
            <w:tcW w:w="2439" w:type="dxa"/>
            <w:shd w:val="clear" w:color="auto" w:fill="auto"/>
          </w:tcPr>
          <w:p w14:paraId="68C43EEC"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Writing</w:t>
            </w:r>
          </w:p>
        </w:tc>
        <w:tc>
          <w:tcPr>
            <w:tcW w:w="3544" w:type="dxa"/>
            <w:shd w:val="clear" w:color="auto" w:fill="auto"/>
          </w:tcPr>
          <w:p w14:paraId="4BAEDFE4"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0% </w:t>
            </w:r>
          </w:p>
        </w:tc>
        <w:tc>
          <w:tcPr>
            <w:tcW w:w="3402" w:type="dxa"/>
            <w:shd w:val="clear" w:color="auto" w:fill="auto"/>
          </w:tcPr>
          <w:p w14:paraId="0ED006D9"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5E69C257" w14:textId="77777777" w:rsidTr="004D435B">
        <w:tc>
          <w:tcPr>
            <w:tcW w:w="2439" w:type="dxa"/>
            <w:shd w:val="clear" w:color="auto" w:fill="auto"/>
          </w:tcPr>
          <w:p w14:paraId="5F624456"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Mathematics</w:t>
            </w:r>
          </w:p>
        </w:tc>
        <w:tc>
          <w:tcPr>
            <w:tcW w:w="3544" w:type="dxa"/>
            <w:shd w:val="clear" w:color="auto" w:fill="auto"/>
          </w:tcPr>
          <w:p w14:paraId="57E487B5"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50</w:t>
            </w:r>
            <w:proofErr w:type="gramStart"/>
            <w:r w:rsidRPr="00617D95">
              <w:rPr>
                <w:rFonts w:ascii="Trebuchet MS" w:hAnsi="Trebuchet MS" w:cs="Cambria"/>
                <w:sz w:val="20"/>
                <w:szCs w:val="20"/>
              </w:rPr>
              <w:t xml:space="preserve">%  </w:t>
            </w:r>
            <w:proofErr w:type="gramEnd"/>
          </w:p>
        </w:tc>
        <w:tc>
          <w:tcPr>
            <w:tcW w:w="3402" w:type="dxa"/>
            <w:shd w:val="clear" w:color="auto" w:fill="auto"/>
          </w:tcPr>
          <w:p w14:paraId="75371D3E"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r w:rsidR="004D435B" w:rsidRPr="00617D95" w14:paraId="0EB32226" w14:textId="77777777" w:rsidTr="004D435B">
        <w:trPr>
          <w:trHeight w:val="544"/>
        </w:trPr>
        <w:tc>
          <w:tcPr>
            <w:tcW w:w="2439" w:type="dxa"/>
            <w:shd w:val="clear" w:color="auto" w:fill="auto"/>
          </w:tcPr>
          <w:p w14:paraId="1A517653"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lastRenderedPageBreak/>
              <w:t>Reading, Writing &amp; Mathematics</w:t>
            </w:r>
          </w:p>
        </w:tc>
        <w:tc>
          <w:tcPr>
            <w:tcW w:w="3544" w:type="dxa"/>
            <w:shd w:val="clear" w:color="auto" w:fill="auto"/>
          </w:tcPr>
          <w:p w14:paraId="42350526"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 xml:space="preserve">0% </w:t>
            </w:r>
          </w:p>
        </w:tc>
        <w:tc>
          <w:tcPr>
            <w:tcW w:w="3402" w:type="dxa"/>
            <w:shd w:val="clear" w:color="auto" w:fill="auto"/>
          </w:tcPr>
          <w:p w14:paraId="07136916" w14:textId="77777777" w:rsidR="004D435B" w:rsidRPr="00617D95" w:rsidRDefault="004D435B" w:rsidP="004D435B">
            <w:pPr>
              <w:rPr>
                <w:rFonts w:ascii="Trebuchet MS" w:hAnsi="Trebuchet MS" w:cs="Cambria"/>
                <w:sz w:val="20"/>
                <w:szCs w:val="20"/>
              </w:rPr>
            </w:pPr>
            <w:r w:rsidRPr="00617D95">
              <w:rPr>
                <w:rFonts w:ascii="Trebuchet MS" w:hAnsi="Trebuchet MS" w:cs="Cambria"/>
                <w:sz w:val="20"/>
                <w:szCs w:val="20"/>
              </w:rPr>
              <w:t>0%</w:t>
            </w:r>
          </w:p>
        </w:tc>
      </w:tr>
    </w:tbl>
    <w:p w14:paraId="1F69186A" w14:textId="77777777" w:rsidR="00BD601B" w:rsidRDefault="00BD601B" w:rsidP="00326C32">
      <w:pPr>
        <w:spacing w:after="200" w:line="276"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3385"/>
        <w:gridCol w:w="3247"/>
      </w:tblGrid>
      <w:tr w:rsidR="004D435B" w:rsidRPr="00617D95" w14:paraId="31AFE623" w14:textId="77777777" w:rsidTr="004D435B">
        <w:tc>
          <w:tcPr>
            <w:tcW w:w="2375" w:type="dxa"/>
            <w:shd w:val="clear" w:color="auto" w:fill="auto"/>
          </w:tcPr>
          <w:p w14:paraId="65FDE19F" w14:textId="77777777" w:rsidR="004D435B" w:rsidRPr="00617D95" w:rsidRDefault="004D435B" w:rsidP="004D435B">
            <w:pPr>
              <w:rPr>
                <w:rFonts w:ascii="Trebuchet MS" w:hAnsi="Trebuchet MS" w:cstheme="minorHAnsi"/>
                <w:sz w:val="20"/>
                <w:szCs w:val="20"/>
              </w:rPr>
            </w:pPr>
            <w:r>
              <w:rPr>
                <w:rFonts w:ascii="Trebuchet MS" w:hAnsi="Trebuchet MS" w:cstheme="minorHAnsi"/>
                <w:sz w:val="20"/>
                <w:szCs w:val="20"/>
              </w:rPr>
              <w:t xml:space="preserve">Y6 </w:t>
            </w:r>
            <w:r w:rsidRPr="00617D95">
              <w:rPr>
                <w:rFonts w:ascii="Trebuchet MS" w:hAnsi="Trebuchet MS" w:cstheme="minorHAnsi"/>
                <w:sz w:val="20"/>
                <w:szCs w:val="20"/>
              </w:rPr>
              <w:t>(6 pupils) each pupil=16.7%:</w:t>
            </w:r>
          </w:p>
        </w:tc>
        <w:tc>
          <w:tcPr>
            <w:tcW w:w="3385" w:type="dxa"/>
            <w:shd w:val="clear" w:color="auto" w:fill="auto"/>
          </w:tcPr>
          <w:p w14:paraId="57C56FD8"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Working at the expected level+</w:t>
            </w:r>
          </w:p>
        </w:tc>
        <w:tc>
          <w:tcPr>
            <w:tcW w:w="3247" w:type="dxa"/>
            <w:shd w:val="clear" w:color="auto" w:fill="auto"/>
          </w:tcPr>
          <w:p w14:paraId="4C609E90"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Exceeding (110+)</w:t>
            </w:r>
          </w:p>
        </w:tc>
      </w:tr>
      <w:tr w:rsidR="004D435B" w:rsidRPr="00617D95" w14:paraId="66661C18" w14:textId="77777777" w:rsidTr="004D435B">
        <w:tc>
          <w:tcPr>
            <w:tcW w:w="2375" w:type="dxa"/>
            <w:shd w:val="clear" w:color="auto" w:fill="auto"/>
          </w:tcPr>
          <w:p w14:paraId="441C8ECD"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Reading</w:t>
            </w:r>
          </w:p>
        </w:tc>
        <w:tc>
          <w:tcPr>
            <w:tcW w:w="3385" w:type="dxa"/>
            <w:shd w:val="clear" w:color="auto" w:fill="auto"/>
          </w:tcPr>
          <w:p w14:paraId="169F3042"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100%</w:t>
            </w:r>
          </w:p>
        </w:tc>
        <w:tc>
          <w:tcPr>
            <w:tcW w:w="3247" w:type="dxa"/>
            <w:shd w:val="clear" w:color="auto" w:fill="auto"/>
          </w:tcPr>
          <w:p w14:paraId="740B0906"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0%</w:t>
            </w:r>
          </w:p>
        </w:tc>
      </w:tr>
      <w:tr w:rsidR="004D435B" w:rsidRPr="00617D95" w14:paraId="5D989860" w14:textId="77777777" w:rsidTr="004D435B">
        <w:tc>
          <w:tcPr>
            <w:tcW w:w="2375" w:type="dxa"/>
            <w:shd w:val="clear" w:color="auto" w:fill="auto"/>
          </w:tcPr>
          <w:p w14:paraId="7650BABA"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Writing</w:t>
            </w:r>
          </w:p>
        </w:tc>
        <w:tc>
          <w:tcPr>
            <w:tcW w:w="3385" w:type="dxa"/>
            <w:shd w:val="clear" w:color="auto" w:fill="auto"/>
          </w:tcPr>
          <w:p w14:paraId="121874FF"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66.7%</w:t>
            </w:r>
          </w:p>
        </w:tc>
        <w:tc>
          <w:tcPr>
            <w:tcW w:w="3247" w:type="dxa"/>
            <w:shd w:val="clear" w:color="auto" w:fill="auto"/>
          </w:tcPr>
          <w:p w14:paraId="4F4D2531"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0%</w:t>
            </w:r>
          </w:p>
        </w:tc>
      </w:tr>
      <w:tr w:rsidR="004D435B" w:rsidRPr="00617D95" w14:paraId="6DCDD109" w14:textId="77777777" w:rsidTr="004D435B">
        <w:tc>
          <w:tcPr>
            <w:tcW w:w="2375" w:type="dxa"/>
            <w:shd w:val="clear" w:color="auto" w:fill="auto"/>
          </w:tcPr>
          <w:p w14:paraId="421A70F8"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GPS</w:t>
            </w:r>
          </w:p>
        </w:tc>
        <w:tc>
          <w:tcPr>
            <w:tcW w:w="3385" w:type="dxa"/>
            <w:shd w:val="clear" w:color="auto" w:fill="auto"/>
          </w:tcPr>
          <w:p w14:paraId="0B6CA89F"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83.3%</w:t>
            </w:r>
          </w:p>
        </w:tc>
        <w:tc>
          <w:tcPr>
            <w:tcW w:w="3247" w:type="dxa"/>
            <w:shd w:val="clear" w:color="auto" w:fill="auto"/>
          </w:tcPr>
          <w:p w14:paraId="628D9D06"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0%</w:t>
            </w:r>
          </w:p>
        </w:tc>
      </w:tr>
      <w:tr w:rsidR="004D435B" w:rsidRPr="00617D95" w14:paraId="5FD6DD27" w14:textId="77777777" w:rsidTr="004D435B">
        <w:tc>
          <w:tcPr>
            <w:tcW w:w="2375" w:type="dxa"/>
            <w:shd w:val="clear" w:color="auto" w:fill="auto"/>
          </w:tcPr>
          <w:p w14:paraId="0BD928A7"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Mathematics</w:t>
            </w:r>
          </w:p>
        </w:tc>
        <w:tc>
          <w:tcPr>
            <w:tcW w:w="3385" w:type="dxa"/>
            <w:shd w:val="clear" w:color="auto" w:fill="auto"/>
          </w:tcPr>
          <w:p w14:paraId="24F9552D"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100%</w:t>
            </w:r>
          </w:p>
        </w:tc>
        <w:tc>
          <w:tcPr>
            <w:tcW w:w="3247" w:type="dxa"/>
            <w:shd w:val="clear" w:color="auto" w:fill="auto"/>
          </w:tcPr>
          <w:p w14:paraId="0C457645"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0%</w:t>
            </w:r>
          </w:p>
        </w:tc>
      </w:tr>
      <w:tr w:rsidR="004D435B" w:rsidRPr="00617D95" w14:paraId="45B83517" w14:textId="77777777" w:rsidTr="004D435B">
        <w:tc>
          <w:tcPr>
            <w:tcW w:w="2375" w:type="dxa"/>
            <w:shd w:val="clear" w:color="auto" w:fill="auto"/>
          </w:tcPr>
          <w:p w14:paraId="50EF01D3"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Combined R, W &amp; M</w:t>
            </w:r>
          </w:p>
        </w:tc>
        <w:tc>
          <w:tcPr>
            <w:tcW w:w="3385" w:type="dxa"/>
            <w:shd w:val="clear" w:color="auto" w:fill="auto"/>
          </w:tcPr>
          <w:p w14:paraId="7C25E1A0"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100%</w:t>
            </w:r>
          </w:p>
        </w:tc>
        <w:tc>
          <w:tcPr>
            <w:tcW w:w="3247" w:type="dxa"/>
            <w:shd w:val="clear" w:color="auto" w:fill="auto"/>
          </w:tcPr>
          <w:p w14:paraId="544DBF7E" w14:textId="77777777" w:rsidR="004D435B" w:rsidRPr="00617D95" w:rsidRDefault="004D435B" w:rsidP="004D435B">
            <w:pPr>
              <w:rPr>
                <w:rFonts w:ascii="Trebuchet MS" w:hAnsi="Trebuchet MS" w:cstheme="minorHAnsi"/>
                <w:sz w:val="20"/>
                <w:szCs w:val="20"/>
              </w:rPr>
            </w:pPr>
            <w:r w:rsidRPr="00617D95">
              <w:rPr>
                <w:rFonts w:ascii="Trebuchet MS" w:hAnsi="Trebuchet MS" w:cstheme="minorHAnsi"/>
                <w:sz w:val="20"/>
                <w:szCs w:val="20"/>
              </w:rPr>
              <w:t>0%</w:t>
            </w:r>
          </w:p>
        </w:tc>
      </w:tr>
    </w:tbl>
    <w:p w14:paraId="117F9182" w14:textId="77777777" w:rsidR="004D435B" w:rsidRDefault="004D435B" w:rsidP="00326C32">
      <w:pPr>
        <w:spacing w:after="200" w:line="276" w:lineRule="auto"/>
        <w:rPr>
          <w:rFonts w:cs="Arial"/>
        </w:rPr>
      </w:pPr>
    </w:p>
    <w:p w14:paraId="1DDA4D89" w14:textId="77777777" w:rsidR="00BD601B" w:rsidRDefault="00BD601B" w:rsidP="00326C32">
      <w:pPr>
        <w:spacing w:after="200" w:line="276" w:lineRule="auto"/>
        <w:rPr>
          <w:rFonts w:cs="Arial"/>
        </w:rPr>
      </w:pPr>
    </w:p>
    <w:tbl>
      <w:tblPr>
        <w:tblStyle w:val="TableGrid"/>
        <w:tblW w:w="15876" w:type="dxa"/>
        <w:tblInd w:w="-459" w:type="dxa"/>
        <w:tblLayout w:type="fixed"/>
        <w:tblLook w:val="04A0" w:firstRow="1" w:lastRow="0" w:firstColumn="1" w:lastColumn="0" w:noHBand="0" w:noVBand="1"/>
      </w:tblPr>
      <w:tblGrid>
        <w:gridCol w:w="15876"/>
      </w:tblGrid>
      <w:tr w:rsidR="00326C32" w:rsidRPr="00326C32" w14:paraId="2609C484" w14:textId="77777777" w:rsidTr="007A4F0E">
        <w:tc>
          <w:tcPr>
            <w:tcW w:w="15876"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BD601B" w14:paraId="19738AA6" w14:textId="77777777" w:rsidTr="007A4F0E">
        <w:trPr>
          <w:trHeight w:val="2776"/>
        </w:trPr>
        <w:tc>
          <w:tcPr>
            <w:tcW w:w="15876"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Some collaborative learning approaches also get mixed ability teams or groups to work in competition with each other, in order to drive more effective collaboration. There is a very wide range of approaches to collaborative and cooperative learning involving different kinds of organisation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then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w:t>
            </w:r>
            <w:r w:rsidRPr="00BD601B">
              <w:rPr>
                <w:rFonts w:cs="Arial"/>
                <w:color w:val="auto"/>
                <w:sz w:val="22"/>
                <w:szCs w:val="22"/>
                <w:lang w:val="en-US"/>
              </w:rPr>
              <w:lastRenderedPageBreak/>
              <w:t xml:space="preserve">to one tuition or small groups is more important than the group size, </w:t>
            </w:r>
            <w:proofErr w:type="spellStart"/>
            <w:r w:rsidRPr="00BD601B">
              <w:rPr>
                <w:rFonts w:cs="Arial"/>
                <w:color w:val="auto"/>
                <w:sz w:val="22"/>
                <w:szCs w:val="22"/>
                <w:lang w:val="en-US"/>
              </w:rPr>
              <w:t>emphasising</w:t>
            </w:r>
            <w:proofErr w:type="spellEnd"/>
            <w:r w:rsidRPr="00BD601B">
              <w:rPr>
                <w:rFonts w:cs="Arial"/>
                <w:color w:val="auto"/>
                <w:sz w:val="22"/>
                <w:szCs w:val="22"/>
                <w:lang w:val="en-US"/>
              </w:rPr>
              <w:t xml:space="preserve">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w:t>
            </w: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which generally take place in the classroom; 2. More </w:t>
            </w:r>
            <w:proofErr w:type="spellStart"/>
            <w:r w:rsidRPr="00BD601B">
              <w:rPr>
                <w:rFonts w:cs="Arial"/>
                <w:color w:val="auto"/>
                <w:sz w:val="22"/>
                <w:szCs w:val="22"/>
                <w:lang w:val="en-US"/>
              </w:rPr>
              <w:t>specialised</w:t>
            </w:r>
            <w:proofErr w:type="spellEnd"/>
            <w:r w:rsidRPr="00BD601B">
              <w:rPr>
                <w:rFonts w:cs="Arial"/>
                <w:color w:val="auto"/>
                <w:sz w:val="22"/>
                <w:szCs w:val="22"/>
                <w:lang w:val="en-US"/>
              </w:rPr>
              <w:t xml:space="preserve"> </w:t>
            </w: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which are targeted at students with particular social or emotional problems; 3. School-level approaches to developing a positive school ethos which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 2005, a national SEL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was introduced to support effective learning, positive behaviour, attendance and emotional well-being,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E5016" w14:textId="77777777" w:rsidR="004D435B" w:rsidRDefault="004D435B" w:rsidP="009F41B6">
      <w:r>
        <w:separator/>
      </w:r>
    </w:p>
    <w:p w14:paraId="78C33DC5" w14:textId="77777777" w:rsidR="004D435B" w:rsidRDefault="004D435B" w:rsidP="009F41B6"/>
  </w:endnote>
  <w:endnote w:type="continuationSeparator" w:id="0">
    <w:p w14:paraId="41EAEA86" w14:textId="77777777" w:rsidR="004D435B" w:rsidRDefault="004D435B" w:rsidP="009F41B6">
      <w:r>
        <w:continuationSeparator/>
      </w:r>
    </w:p>
    <w:p w14:paraId="6C33E653" w14:textId="77777777" w:rsidR="004D435B" w:rsidRDefault="004D435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altName w:val="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4D435B" w:rsidRDefault="004D435B" w:rsidP="00B929B0">
        <w:pPr>
          <w:pStyle w:val="Footer"/>
          <w:tabs>
            <w:tab w:val="clear" w:pos="4513"/>
          </w:tabs>
          <w:jc w:val="center"/>
        </w:pPr>
        <w:r>
          <w:fldChar w:fldCharType="begin"/>
        </w:r>
        <w:r>
          <w:instrText xml:space="preserve"> PAGE   \* MERGEFORMAT </w:instrText>
        </w:r>
        <w:r>
          <w:fldChar w:fldCharType="separate"/>
        </w:r>
        <w:r w:rsidR="00843E92">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A0884" w14:textId="77777777" w:rsidR="004D435B" w:rsidRDefault="004D435B" w:rsidP="009F41B6">
      <w:r>
        <w:separator/>
      </w:r>
    </w:p>
    <w:p w14:paraId="20A5AAC3" w14:textId="77777777" w:rsidR="004D435B" w:rsidRDefault="004D435B" w:rsidP="009F41B6"/>
  </w:footnote>
  <w:footnote w:type="continuationSeparator" w:id="0">
    <w:p w14:paraId="7D067C05" w14:textId="77777777" w:rsidR="004D435B" w:rsidRDefault="004D435B" w:rsidP="009F41B6">
      <w:r>
        <w:continuationSeparator/>
      </w:r>
    </w:p>
    <w:p w14:paraId="7CD0C7AB" w14:textId="77777777" w:rsidR="004D435B" w:rsidRDefault="004D435B"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4D435B" w:rsidRDefault="004D435B">
    <w:pPr>
      <w:pStyle w:val="Header"/>
    </w:pPr>
  </w:p>
  <w:p w14:paraId="2B8C5917" w14:textId="77777777" w:rsidR="004D435B" w:rsidRDefault="004D435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4D435B" w:rsidRPr="003F351B" w:rsidRDefault="004D435B"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4D435B" w:rsidRPr="003F351B" w:rsidRDefault="004D435B"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21DA"/>
    <w:rsid w:val="00023913"/>
    <w:rsid w:val="00024EA2"/>
    <w:rsid w:val="00030ABD"/>
    <w:rsid w:val="00031F36"/>
    <w:rsid w:val="00036EE2"/>
    <w:rsid w:val="0004182F"/>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0181"/>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9E"/>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B4F73"/>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B7A38"/>
    <w:rsid w:val="003C0411"/>
    <w:rsid w:val="003C1ECF"/>
    <w:rsid w:val="003C60B5"/>
    <w:rsid w:val="003D1EFE"/>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35B"/>
    <w:rsid w:val="004D4F4A"/>
    <w:rsid w:val="004E0F5B"/>
    <w:rsid w:val="004E6CD9"/>
    <w:rsid w:val="004F00ED"/>
    <w:rsid w:val="004F0F7A"/>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D8D"/>
    <w:rsid w:val="00695EA0"/>
    <w:rsid w:val="006A27AA"/>
    <w:rsid w:val="006A3602"/>
    <w:rsid w:val="006B1F9F"/>
    <w:rsid w:val="006B4EF7"/>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3B7"/>
    <w:rsid w:val="00703958"/>
    <w:rsid w:val="00713414"/>
    <w:rsid w:val="0071604F"/>
    <w:rsid w:val="00730350"/>
    <w:rsid w:val="00730EF3"/>
    <w:rsid w:val="0073516C"/>
    <w:rsid w:val="007403F5"/>
    <w:rsid w:val="007426B3"/>
    <w:rsid w:val="007428C7"/>
    <w:rsid w:val="0074314F"/>
    <w:rsid w:val="00743353"/>
    <w:rsid w:val="00745C9F"/>
    <w:rsid w:val="00746697"/>
    <w:rsid w:val="00746E72"/>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F0E"/>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3E92"/>
    <w:rsid w:val="00847309"/>
    <w:rsid w:val="008515CE"/>
    <w:rsid w:val="008620F3"/>
    <w:rsid w:val="00863986"/>
    <w:rsid w:val="00866257"/>
    <w:rsid w:val="00873A68"/>
    <w:rsid w:val="00874F24"/>
    <w:rsid w:val="00876230"/>
    <w:rsid w:val="008768A8"/>
    <w:rsid w:val="00877D5B"/>
    <w:rsid w:val="00877ECD"/>
    <w:rsid w:val="00885EBB"/>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334"/>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85E45"/>
    <w:rsid w:val="00B9194F"/>
    <w:rsid w:val="00B929B0"/>
    <w:rsid w:val="00BA003B"/>
    <w:rsid w:val="00BA2625"/>
    <w:rsid w:val="00BB05E2"/>
    <w:rsid w:val="00BB2A6D"/>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35B6"/>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63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97561"/>
    <w:rsid w:val="00FA05B2"/>
    <w:rsid w:val="00FA0889"/>
    <w:rsid w:val="00FA467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5DACAC7A-B381-B144-8BB2-4E8FFA91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3327</Words>
  <Characters>18969</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22252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claire jackman</cp:lastModifiedBy>
  <cp:revision>2</cp:revision>
  <cp:lastPrinted>2018-08-27T11:53:00Z</cp:lastPrinted>
  <dcterms:created xsi:type="dcterms:W3CDTF">2020-01-09T14:07:00Z</dcterms:created>
  <dcterms:modified xsi:type="dcterms:W3CDTF">2020-01-09T14:07:00Z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